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7F9" w:rsidRDefault="001077F9" w:rsidP="001077F9">
      <w:pPr>
        <w:pStyle w:val="Title"/>
        <w:spacing w:line="360" w:lineRule="auto"/>
        <w:rPr>
          <w:sz w:val="22"/>
          <w:szCs w:val="22"/>
          <w:lang w:val="en-US"/>
        </w:rPr>
      </w:pPr>
      <w:r>
        <w:rPr>
          <w:sz w:val="22"/>
          <w:szCs w:val="22"/>
        </w:rPr>
        <w:t>ПРОФЕСИОНАЛНА ГИМНАЗИЯ ПО РЕЧНО КОРАБОСТРОЕНЕ И КОРАБОПЛАВАНЕ</w:t>
      </w:r>
    </w:p>
    <w:p w:rsidR="001077F9" w:rsidRDefault="001077F9" w:rsidP="001077F9">
      <w:pPr>
        <w:pStyle w:val="Title"/>
        <w:rPr>
          <w:b/>
          <w:i/>
          <w:sz w:val="22"/>
          <w:szCs w:val="22"/>
          <w:u w:val="none"/>
          <w:lang w:val="en-US"/>
        </w:rPr>
      </w:pPr>
      <w:r>
        <w:rPr>
          <w:b/>
          <w:i/>
          <w:sz w:val="22"/>
          <w:szCs w:val="22"/>
          <w:u w:val="none"/>
        </w:rPr>
        <w:t>град Русе, пл. „Левски” 1А, тел. 082/834 282, е-</w:t>
      </w:r>
      <w:proofErr w:type="spellStart"/>
      <w:r>
        <w:rPr>
          <w:b/>
          <w:i/>
          <w:sz w:val="22"/>
          <w:szCs w:val="22"/>
          <w:u w:val="none"/>
        </w:rPr>
        <w:t>mail</w:t>
      </w:r>
      <w:proofErr w:type="spellEnd"/>
      <w:r>
        <w:rPr>
          <w:b/>
          <w:i/>
          <w:sz w:val="22"/>
          <w:szCs w:val="22"/>
          <w:u w:val="none"/>
        </w:rPr>
        <w:t xml:space="preserve">: </w:t>
      </w:r>
      <w:r>
        <w:rPr>
          <w:b/>
          <w:i/>
          <w:sz w:val="22"/>
          <w:szCs w:val="22"/>
          <w:u w:val="none"/>
          <w:lang w:val="en-GB"/>
        </w:rPr>
        <w:t>info-</w:t>
      </w:r>
      <w:r>
        <w:rPr>
          <w:b/>
          <w:i/>
          <w:sz w:val="22"/>
          <w:szCs w:val="22"/>
          <w:u w:val="none"/>
        </w:rPr>
        <w:t>1806311@</w:t>
      </w:r>
      <w:proofErr w:type="spellStart"/>
      <w:r>
        <w:rPr>
          <w:b/>
          <w:i/>
          <w:sz w:val="22"/>
          <w:szCs w:val="22"/>
          <w:u w:val="none"/>
          <w:lang w:val="en-GB"/>
        </w:rPr>
        <w:t>edu</w:t>
      </w:r>
      <w:proofErr w:type="spellEnd"/>
      <w:r>
        <w:rPr>
          <w:b/>
          <w:i/>
          <w:sz w:val="22"/>
          <w:szCs w:val="22"/>
          <w:u w:val="none"/>
        </w:rPr>
        <w:t>.</w:t>
      </w:r>
      <w:r>
        <w:rPr>
          <w:b/>
          <w:i/>
          <w:sz w:val="22"/>
          <w:szCs w:val="22"/>
          <w:u w:val="none"/>
          <w:lang w:val="en-GB"/>
        </w:rPr>
        <w:t>mon.bg</w:t>
      </w:r>
    </w:p>
    <w:p w:rsidR="001077F9" w:rsidRPr="00DF56E3" w:rsidRDefault="001077F9" w:rsidP="001077F9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  <w:lang w:val="be-BY"/>
        </w:rPr>
      </w:pPr>
      <w:r w:rsidRPr="00DF56E3">
        <w:rPr>
          <w:rFonts w:ascii="Times New Roman" w:hAnsi="Times New Roman" w:cs="Times New Roman"/>
          <w:color w:val="auto"/>
          <w:sz w:val="24"/>
          <w:szCs w:val="24"/>
        </w:rPr>
        <w:t>З А П О В Е Д</w:t>
      </w:r>
    </w:p>
    <w:p w:rsidR="001077F9" w:rsidRPr="00064343" w:rsidRDefault="001077F9" w:rsidP="001077F9">
      <w:pPr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064343">
        <w:rPr>
          <w:rFonts w:ascii="Times New Roman" w:hAnsi="Times New Roman" w:cs="Times New Roman"/>
          <w:sz w:val="24"/>
          <w:szCs w:val="24"/>
        </w:rPr>
        <w:t>№</w:t>
      </w:r>
      <w:r w:rsidR="00AD3D23">
        <w:rPr>
          <w:rFonts w:ascii="Times New Roman" w:hAnsi="Times New Roman" w:cs="Times New Roman"/>
          <w:sz w:val="24"/>
          <w:szCs w:val="24"/>
          <w:lang w:val="en-GB"/>
        </w:rPr>
        <w:t>1279/10</w:t>
      </w:r>
      <w:r w:rsidR="00895F26">
        <w:rPr>
          <w:rFonts w:ascii="Times New Roman" w:hAnsi="Times New Roman" w:cs="Times New Roman"/>
          <w:sz w:val="24"/>
          <w:szCs w:val="24"/>
          <w:lang w:val="en-GB"/>
        </w:rPr>
        <w:t>.09.</w:t>
      </w:r>
      <w:r w:rsidRPr="00064343">
        <w:rPr>
          <w:rFonts w:ascii="Times New Roman" w:hAnsi="Times New Roman" w:cs="Times New Roman"/>
          <w:sz w:val="24"/>
          <w:szCs w:val="24"/>
        </w:rPr>
        <w:t>202</w:t>
      </w:r>
      <w:r w:rsidR="009E27A8" w:rsidRPr="00064343">
        <w:rPr>
          <w:rFonts w:ascii="Times New Roman" w:hAnsi="Times New Roman" w:cs="Times New Roman"/>
          <w:sz w:val="24"/>
          <w:szCs w:val="24"/>
          <w:lang w:val="be-BY"/>
        </w:rPr>
        <w:t>5</w:t>
      </w:r>
      <w:r w:rsidRPr="0006434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077F9" w:rsidRPr="0008651F" w:rsidRDefault="001077F9" w:rsidP="00807C4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670C">
        <w:rPr>
          <w:rFonts w:ascii="Times New Roman" w:hAnsi="Times New Roman" w:cs="Times New Roman"/>
          <w:sz w:val="24"/>
          <w:szCs w:val="24"/>
        </w:rPr>
        <w:t xml:space="preserve">На основание  чл. 259, ал. 1 от ЗПУО, във връзка с чл. 258, ал. 1 от ЗПУО, чл. </w:t>
      </w:r>
      <w:r w:rsidRPr="0030670C">
        <w:rPr>
          <w:rFonts w:ascii="Times New Roman" w:hAnsi="Times New Roman" w:cs="Times New Roman"/>
          <w:sz w:val="24"/>
          <w:szCs w:val="24"/>
          <w:lang w:val="be-BY"/>
        </w:rPr>
        <w:t>31</w:t>
      </w:r>
      <w:r w:rsidRPr="0030670C">
        <w:rPr>
          <w:rFonts w:ascii="Times New Roman" w:hAnsi="Times New Roman" w:cs="Times New Roman"/>
          <w:sz w:val="24"/>
          <w:szCs w:val="24"/>
        </w:rPr>
        <w:t>, ал. 1</w:t>
      </w:r>
      <w:r w:rsidRPr="0030670C">
        <w:rPr>
          <w:rFonts w:ascii="Times New Roman" w:hAnsi="Times New Roman" w:cs="Times New Roman"/>
          <w:sz w:val="24"/>
          <w:szCs w:val="24"/>
          <w:lang w:val="be-BY"/>
        </w:rPr>
        <w:t>, т. 34</w:t>
      </w:r>
      <w:r w:rsidRPr="0030670C">
        <w:rPr>
          <w:rFonts w:ascii="Times New Roman" w:hAnsi="Times New Roman" w:cs="Times New Roman"/>
          <w:sz w:val="24"/>
          <w:szCs w:val="24"/>
        </w:rPr>
        <w:t xml:space="preserve"> на Наредба №1</w:t>
      </w:r>
      <w:r w:rsidRPr="0030670C">
        <w:rPr>
          <w:rFonts w:ascii="Times New Roman" w:hAnsi="Times New Roman" w:cs="Times New Roman"/>
          <w:sz w:val="24"/>
          <w:szCs w:val="24"/>
          <w:lang w:val="be-BY"/>
        </w:rPr>
        <w:t>5</w:t>
      </w:r>
      <w:r w:rsidRPr="0030670C">
        <w:rPr>
          <w:rFonts w:ascii="Times New Roman" w:hAnsi="Times New Roman" w:cs="Times New Roman"/>
          <w:sz w:val="24"/>
          <w:szCs w:val="24"/>
        </w:rPr>
        <w:t xml:space="preserve">/22.07.2019 г. за статута и професионалното развитие на учителите, директорите и другите педагогически специалисти; </w:t>
      </w:r>
      <w:r w:rsidRPr="0030670C">
        <w:rPr>
          <w:rFonts w:ascii="Times New Roman" w:hAnsi="Times New Roman" w:cs="Times New Roman"/>
          <w:sz w:val="24"/>
          <w:szCs w:val="24"/>
          <w:lang w:val="be-BY"/>
        </w:rPr>
        <w:t>раздел</w:t>
      </w:r>
      <w:r w:rsidRPr="0030670C">
        <w:rPr>
          <w:rFonts w:ascii="Times New Roman" w:hAnsi="Times New Roman" w:cs="Times New Roman"/>
          <w:sz w:val="24"/>
          <w:szCs w:val="24"/>
        </w:rPr>
        <w:t xml:space="preserve"> III. т. 2, т. </w:t>
      </w:r>
      <w:r w:rsidRPr="0030670C">
        <w:rPr>
          <w:rFonts w:ascii="Times New Roman" w:hAnsi="Times New Roman" w:cs="Times New Roman"/>
          <w:sz w:val="24"/>
          <w:szCs w:val="24"/>
          <w:lang w:val="be-BY"/>
        </w:rPr>
        <w:t>3, т. 39</w:t>
      </w:r>
      <w:r w:rsidRPr="0030670C">
        <w:rPr>
          <w:rFonts w:ascii="Times New Roman" w:hAnsi="Times New Roman" w:cs="Times New Roman"/>
          <w:sz w:val="24"/>
          <w:szCs w:val="24"/>
        </w:rPr>
        <w:t xml:space="preserve"> от длъжностна характеристика за длъжността „Директор” на държавно училище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; </w:t>
      </w:r>
      <w:r w:rsidRPr="00B7719A">
        <w:rPr>
          <w:rFonts w:ascii="Times New Roman" w:hAnsi="Times New Roman" w:cs="Times New Roman"/>
          <w:sz w:val="24"/>
          <w:szCs w:val="24"/>
          <w:lang w:val="be-BY"/>
        </w:rPr>
        <w:t>чл. 10, ал. 1 от Правилника за дейността</w:t>
      </w:r>
      <w:r w:rsidR="00C665E6">
        <w:rPr>
          <w:rFonts w:ascii="Times New Roman" w:hAnsi="Times New Roman" w:cs="Times New Roman"/>
          <w:sz w:val="24"/>
          <w:szCs w:val="24"/>
          <w:lang w:val="be-BY"/>
        </w:rPr>
        <w:t xml:space="preserve">; </w:t>
      </w:r>
      <w:proofErr w:type="spellStart"/>
      <w:r w:rsidR="00A4552E">
        <w:rPr>
          <w:rFonts w:ascii="Times New Roman" w:hAnsi="Times New Roman" w:cs="Times New Roman"/>
          <w:sz w:val="24"/>
          <w:szCs w:val="24"/>
          <w:lang w:val="en-GB"/>
        </w:rPr>
        <w:t>писмо</w:t>
      </w:r>
      <w:proofErr w:type="spellEnd"/>
      <w:r w:rsidR="00A4552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552E">
        <w:rPr>
          <w:rFonts w:ascii="Times New Roman" w:hAnsi="Times New Roman" w:cs="Times New Roman"/>
          <w:sz w:val="24"/>
          <w:szCs w:val="24"/>
          <w:lang w:val="en-GB"/>
        </w:rPr>
        <w:t>изх</w:t>
      </w:r>
      <w:proofErr w:type="spellEnd"/>
      <w:r w:rsidR="00A4552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A4552E">
        <w:rPr>
          <w:rFonts w:ascii="Times New Roman" w:hAnsi="Times New Roman" w:cs="Times New Roman"/>
          <w:sz w:val="24"/>
          <w:szCs w:val="24"/>
          <w:lang w:val="be-BY"/>
        </w:rPr>
        <w:t xml:space="preserve">№РД-14-2580/29.08.2025 г. на РУО – Русе и </w:t>
      </w:r>
      <w:r w:rsidR="00C665E6">
        <w:rPr>
          <w:rFonts w:ascii="Times New Roman" w:hAnsi="Times New Roman" w:cs="Times New Roman"/>
          <w:sz w:val="24"/>
          <w:szCs w:val="24"/>
          <w:lang w:val="be-BY"/>
        </w:rPr>
        <w:t>по</w:t>
      </w:r>
      <w:r w:rsidR="00C665E6" w:rsidRPr="00133FED">
        <w:rPr>
          <w:rFonts w:ascii="Times New Roman" w:hAnsi="Times New Roman" w:cs="Times New Roman"/>
          <w:sz w:val="24"/>
          <w:szCs w:val="24"/>
        </w:rPr>
        <w:t xml:space="preserve"> решение на ПС - </w:t>
      </w:r>
      <w:r w:rsidR="00C665E6" w:rsidRPr="00C665E6">
        <w:rPr>
          <w:rFonts w:ascii="Times New Roman" w:hAnsi="Times New Roman" w:cs="Times New Roman"/>
          <w:sz w:val="24"/>
          <w:szCs w:val="24"/>
        </w:rPr>
        <w:t>Протокол №1</w:t>
      </w:r>
      <w:r w:rsidR="006D4D35">
        <w:rPr>
          <w:rFonts w:ascii="Times New Roman" w:hAnsi="Times New Roman" w:cs="Times New Roman"/>
          <w:sz w:val="24"/>
          <w:szCs w:val="24"/>
          <w:lang w:val="be-BY"/>
        </w:rPr>
        <w:t>2</w:t>
      </w:r>
      <w:r w:rsidR="00C665E6" w:rsidRPr="00C665E6">
        <w:rPr>
          <w:rFonts w:ascii="Times New Roman" w:hAnsi="Times New Roman" w:cs="Times New Roman"/>
          <w:sz w:val="24"/>
          <w:szCs w:val="24"/>
        </w:rPr>
        <w:t>/</w:t>
      </w:r>
      <w:r w:rsidR="00C665E6" w:rsidRPr="00C665E6">
        <w:rPr>
          <w:rFonts w:ascii="Times New Roman" w:hAnsi="Times New Roman" w:cs="Times New Roman"/>
          <w:sz w:val="24"/>
          <w:szCs w:val="24"/>
          <w:lang w:val="be-BY"/>
        </w:rPr>
        <w:t>10</w:t>
      </w:r>
      <w:r w:rsidR="00C665E6" w:rsidRPr="00C665E6">
        <w:rPr>
          <w:rFonts w:ascii="Times New Roman" w:hAnsi="Times New Roman" w:cs="Times New Roman"/>
          <w:sz w:val="24"/>
          <w:szCs w:val="24"/>
        </w:rPr>
        <w:t>.09.202</w:t>
      </w:r>
      <w:r w:rsidR="00C665E6" w:rsidRPr="00C665E6">
        <w:rPr>
          <w:rFonts w:ascii="Times New Roman" w:hAnsi="Times New Roman" w:cs="Times New Roman"/>
          <w:sz w:val="24"/>
          <w:szCs w:val="24"/>
          <w:lang w:val="be-BY"/>
        </w:rPr>
        <w:t>5</w:t>
      </w:r>
      <w:r w:rsidR="00C665E6" w:rsidRPr="00C665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65E6" w:rsidRPr="00C665E6">
        <w:rPr>
          <w:rFonts w:ascii="Times New Roman" w:hAnsi="Times New Roman" w:cs="Times New Roman"/>
          <w:sz w:val="24"/>
          <w:szCs w:val="24"/>
        </w:rPr>
        <w:t>г.</w:t>
      </w:r>
    </w:p>
    <w:p w:rsidR="001077F9" w:rsidRDefault="002D428E" w:rsidP="00107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. </w:t>
      </w:r>
      <w:r w:rsidR="001077F9">
        <w:rPr>
          <w:rFonts w:ascii="Times New Roman" w:hAnsi="Times New Roman" w:cs="Times New Roman"/>
          <w:b/>
          <w:sz w:val="24"/>
          <w:szCs w:val="24"/>
          <w:lang w:val="be-BY"/>
        </w:rPr>
        <w:t>ОПРЕДЕЛЯМ</w:t>
      </w:r>
      <w:r w:rsidR="001077F9" w:rsidRPr="0008651F">
        <w:rPr>
          <w:rFonts w:ascii="Times New Roman" w:hAnsi="Times New Roman" w:cs="Times New Roman"/>
          <w:b/>
          <w:sz w:val="24"/>
          <w:szCs w:val="24"/>
        </w:rPr>
        <w:t>:</w:t>
      </w:r>
    </w:p>
    <w:p w:rsidR="001077F9" w:rsidRPr="00C0401A" w:rsidRDefault="00AD1F13" w:rsidP="006621ED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be-BY"/>
        </w:rPr>
      </w:pPr>
      <w:r w:rsidRPr="00C0401A">
        <w:rPr>
          <w:rFonts w:ascii="Times New Roman" w:hAnsi="Times New Roman" w:cs="Times New Roman"/>
          <w:sz w:val="24"/>
          <w:szCs w:val="24"/>
          <w:lang w:val="be-BY"/>
        </w:rPr>
        <w:t>В</w:t>
      </w:r>
      <w:proofErr w:type="spellStart"/>
      <w:r w:rsidRPr="00C0401A">
        <w:rPr>
          <w:rFonts w:ascii="Times New Roman" w:hAnsi="Times New Roman" w:cs="Times New Roman"/>
          <w:sz w:val="24"/>
          <w:szCs w:val="24"/>
        </w:rPr>
        <w:t>ътрешно</w:t>
      </w:r>
      <w:proofErr w:type="spellEnd"/>
      <w:r w:rsidRPr="00C0401A">
        <w:rPr>
          <w:rFonts w:ascii="Times New Roman" w:hAnsi="Times New Roman" w:cs="Times New Roman"/>
          <w:sz w:val="24"/>
          <w:szCs w:val="24"/>
        </w:rPr>
        <w:t>-институционалната</w:t>
      </w:r>
      <w:r w:rsidRPr="00C0401A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C0401A">
        <w:rPr>
          <w:rFonts w:ascii="Times New Roman" w:hAnsi="Times New Roman" w:cs="Times New Roman"/>
          <w:sz w:val="24"/>
          <w:szCs w:val="24"/>
        </w:rPr>
        <w:t>комисия</w:t>
      </w:r>
      <w:r w:rsidRPr="00C0401A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1077F9" w:rsidRPr="00C0401A">
        <w:rPr>
          <w:rFonts w:ascii="Times New Roman" w:hAnsi="Times New Roman" w:cs="Times New Roman"/>
          <w:sz w:val="24"/>
          <w:szCs w:val="24"/>
          <w:lang w:val="be-BY"/>
        </w:rPr>
        <w:t xml:space="preserve">по безопасност на движение по пътищата </w:t>
      </w:r>
      <w:r w:rsidR="009F26EB" w:rsidRPr="00C0401A">
        <w:rPr>
          <w:rFonts w:ascii="Times New Roman" w:hAnsi="Times New Roman" w:cs="Times New Roman"/>
          <w:sz w:val="24"/>
          <w:szCs w:val="24"/>
        </w:rPr>
        <w:t>(ВИКБДП)</w:t>
      </w:r>
      <w:r w:rsidR="009F26EB" w:rsidRPr="00C0401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1077F9" w:rsidRPr="00C0401A">
        <w:rPr>
          <w:rFonts w:ascii="Times New Roman" w:hAnsi="Times New Roman" w:cs="Times New Roman"/>
          <w:sz w:val="24"/>
          <w:szCs w:val="24"/>
          <w:lang w:val="be-BY"/>
        </w:rPr>
        <w:t>за учебната 202</w:t>
      </w:r>
      <w:r w:rsidR="009E27A8" w:rsidRPr="00C0401A">
        <w:rPr>
          <w:rFonts w:ascii="Times New Roman" w:hAnsi="Times New Roman" w:cs="Times New Roman"/>
          <w:sz w:val="24"/>
          <w:szCs w:val="24"/>
          <w:lang w:val="be-BY"/>
        </w:rPr>
        <w:t>5/2026</w:t>
      </w:r>
      <w:r w:rsidR="001077F9" w:rsidRPr="00C0401A">
        <w:rPr>
          <w:rFonts w:ascii="Times New Roman" w:hAnsi="Times New Roman" w:cs="Times New Roman"/>
          <w:sz w:val="24"/>
          <w:szCs w:val="24"/>
          <w:lang w:val="be-BY"/>
        </w:rPr>
        <w:t xml:space="preserve"> година в състав</w:t>
      </w:r>
      <w:r w:rsidR="001077F9" w:rsidRPr="00C0401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077F9" w:rsidRPr="00C0401A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="001077F9" w:rsidRPr="00C040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077F9" w:rsidRPr="00C0401A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1077F9" w:rsidRPr="00C0401A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80692F" w:rsidRPr="00C040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077F9" w:rsidRDefault="001077F9" w:rsidP="001077F9">
      <w:p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Председател: </w:t>
      </w:r>
      <w:r w:rsidR="006D4D35">
        <w:rPr>
          <w:rFonts w:ascii="Times New Roman" w:hAnsi="Times New Roman" w:cs="Times New Roman"/>
          <w:sz w:val="24"/>
          <w:szCs w:val="24"/>
          <w:lang w:val="be-BY"/>
        </w:rPr>
        <w:t xml:space="preserve">инж. Йорданка Господинова – учител професионална подготовка </w:t>
      </w:r>
    </w:p>
    <w:p w:rsidR="001077F9" w:rsidRDefault="001077F9" w:rsidP="001077F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Членове:</w:t>
      </w:r>
    </w:p>
    <w:p w:rsidR="001077F9" w:rsidRDefault="001077F9" w:rsidP="001077F9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инж. Мая Казакова – ЗДУПД;</w:t>
      </w:r>
    </w:p>
    <w:p w:rsidR="001077F9" w:rsidRDefault="006D4D35" w:rsidP="001077F9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инж. Диян Стоянов – учител професионална подготовка</w:t>
      </w:r>
      <w:r w:rsidR="001077F9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1077F9" w:rsidRDefault="001077F9" w:rsidP="001077F9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инж. Валери Великов – учител-методик;</w:t>
      </w:r>
    </w:p>
    <w:p w:rsidR="001077F9" w:rsidRDefault="001077F9" w:rsidP="001077F9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Мартин Максимов – старши учител по ФВС</w:t>
      </w:r>
    </w:p>
    <w:p w:rsidR="001077F9" w:rsidRPr="001446A0" w:rsidRDefault="00602D3C" w:rsidP="000A29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Определената с настоящата заповед комисия по </w:t>
      </w:r>
      <w:r w:rsidRPr="001077F9">
        <w:rPr>
          <w:rFonts w:ascii="Times New Roman" w:hAnsi="Times New Roman" w:cs="Times New Roman"/>
          <w:sz w:val="24"/>
          <w:szCs w:val="24"/>
          <w:lang w:val="be-BY"/>
        </w:rPr>
        <w:t>безопасност на движение по пътищата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изпълнява своите задължения и отговорности, съгласно действащите нормативни документи и изисквания</w:t>
      </w:r>
      <w:r w:rsidR="000A298C">
        <w:rPr>
          <w:rFonts w:ascii="Times New Roman" w:hAnsi="Times New Roman" w:cs="Times New Roman"/>
          <w:sz w:val="24"/>
          <w:szCs w:val="24"/>
          <w:lang w:val="be-BY"/>
        </w:rPr>
        <w:t>.</w:t>
      </w:r>
    </w:p>
    <w:p w:rsidR="001446A0" w:rsidRDefault="001446A0" w:rsidP="001077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298C" w:rsidRDefault="002D428E" w:rsidP="000A298C">
      <w:pPr>
        <w:pStyle w:val="BodyText"/>
        <w:spacing w:before="134"/>
        <w:ind w:left="151"/>
        <w:jc w:val="center"/>
        <w:rPr>
          <w:rFonts w:ascii="Times New Roman" w:hAnsi="Times New Roman" w:cs="Times New Roman"/>
          <w:color w:val="0F0F0F"/>
          <w:sz w:val="24"/>
          <w:szCs w:val="24"/>
          <w:lang w:val="be-BY"/>
        </w:rPr>
      </w:pPr>
      <w:r w:rsidRPr="0030670C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. </w:t>
      </w:r>
      <w:r>
        <w:rPr>
          <w:rFonts w:ascii="Times New Roman" w:hAnsi="Times New Roman" w:cs="Times New Roman"/>
          <w:color w:val="0F0F0F"/>
          <w:sz w:val="24"/>
          <w:szCs w:val="24"/>
          <w:lang w:val="be-BY"/>
        </w:rPr>
        <w:t>ВЪЗЛАГАМ</w:t>
      </w:r>
    </w:p>
    <w:p w:rsidR="002D428E" w:rsidRDefault="002D428E" w:rsidP="002D428E">
      <w:pPr>
        <w:pStyle w:val="BodyText"/>
        <w:spacing w:before="134"/>
        <w:ind w:left="151"/>
        <w:jc w:val="both"/>
        <w:rPr>
          <w:rFonts w:ascii="Times New Roman" w:hAnsi="Times New Roman" w:cs="Times New Roman"/>
          <w:color w:val="131313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  <w:lang w:val="be-BY"/>
        </w:rPr>
        <w:t xml:space="preserve">на комисията </w:t>
      </w:r>
      <w:r w:rsidRPr="00AD1F13">
        <w:rPr>
          <w:rFonts w:ascii="Times New Roman" w:hAnsi="Times New Roman" w:cs="Times New Roman"/>
          <w:color w:val="0F0F0F"/>
          <w:sz w:val="24"/>
          <w:szCs w:val="24"/>
        </w:rPr>
        <w:t>следните</w:t>
      </w:r>
      <w:r w:rsidRPr="00AD1F13">
        <w:rPr>
          <w:rFonts w:ascii="Times New Roman" w:hAnsi="Times New Roman" w:cs="Times New Roman"/>
          <w:color w:val="0F0F0F"/>
          <w:spacing w:val="-3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31313"/>
          <w:sz w:val="24"/>
          <w:szCs w:val="24"/>
        </w:rPr>
        <w:t>дейности</w:t>
      </w:r>
      <w:r w:rsidRPr="00AD1F13">
        <w:rPr>
          <w:rFonts w:ascii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51515"/>
          <w:sz w:val="24"/>
          <w:szCs w:val="24"/>
        </w:rPr>
        <w:t>като</w:t>
      </w:r>
      <w:r w:rsidRPr="00AD1F13">
        <w:rPr>
          <w:rFonts w:ascii="Times New Roman" w:hAnsi="Times New Roman" w:cs="Times New Roman"/>
          <w:color w:val="151515"/>
          <w:spacing w:val="-6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31313"/>
          <w:sz w:val="24"/>
          <w:szCs w:val="24"/>
        </w:rPr>
        <w:t>част</w:t>
      </w:r>
      <w:r w:rsidRPr="00AD1F13">
        <w:rPr>
          <w:rFonts w:ascii="Times New Roman" w:hAnsi="Times New Roman" w:cs="Times New Roman"/>
          <w:color w:val="131313"/>
          <w:spacing w:val="-8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212121"/>
          <w:sz w:val="24"/>
          <w:szCs w:val="24"/>
        </w:rPr>
        <w:t>от</w:t>
      </w:r>
      <w:r w:rsidRPr="00AD1F13">
        <w:rPr>
          <w:rFonts w:ascii="Times New Roman" w:hAnsi="Times New Roman" w:cs="Times New Roman"/>
          <w:color w:val="212121"/>
          <w:spacing w:val="-14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31313"/>
          <w:sz w:val="24"/>
          <w:szCs w:val="24"/>
        </w:rPr>
        <w:t>годишния</w:t>
      </w:r>
      <w:r w:rsidRPr="00AD1F13">
        <w:rPr>
          <w:rFonts w:ascii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81818"/>
          <w:sz w:val="24"/>
          <w:szCs w:val="24"/>
        </w:rPr>
        <w:t>план</w:t>
      </w:r>
      <w:r w:rsidRPr="00AD1F13"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C1C1C"/>
          <w:sz w:val="24"/>
          <w:szCs w:val="24"/>
        </w:rPr>
        <w:t>за</w:t>
      </w:r>
      <w:r w:rsidRPr="00AD1F13">
        <w:rPr>
          <w:rFonts w:ascii="Times New Roman" w:hAnsi="Times New Roman" w:cs="Times New Roman"/>
          <w:color w:val="1C1C1C"/>
          <w:spacing w:val="-15"/>
          <w:sz w:val="24"/>
          <w:szCs w:val="24"/>
        </w:rPr>
        <w:t xml:space="preserve"> </w:t>
      </w:r>
      <w:r w:rsidRPr="00AD1F13">
        <w:rPr>
          <w:rFonts w:ascii="Times New Roman" w:hAnsi="Times New Roman" w:cs="Times New Roman"/>
          <w:color w:val="131313"/>
          <w:spacing w:val="-2"/>
          <w:sz w:val="24"/>
          <w:szCs w:val="24"/>
        </w:rPr>
        <w:t>дейността:</w:t>
      </w:r>
    </w:p>
    <w:p w:rsidR="000A298C" w:rsidRPr="000A298C" w:rsidRDefault="000A298C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lang w:val="be-BY"/>
        </w:rPr>
        <w:t xml:space="preserve">Да изготви </w:t>
      </w:r>
      <w:r w:rsidRPr="001446A0">
        <w:rPr>
          <w:rFonts w:ascii="Times New Roman" w:hAnsi="Times New Roman" w:cs="Times New Roman"/>
          <w:sz w:val="24"/>
        </w:rPr>
        <w:t xml:space="preserve">график за провеждането на часовете по БДП във всяка паралелка със съответните теми </w:t>
      </w:r>
      <w:r w:rsidRPr="001446A0">
        <w:rPr>
          <w:rFonts w:ascii="Times New Roman" w:hAnsi="Times New Roman" w:cs="Times New Roman"/>
          <w:spacing w:val="-8"/>
          <w:sz w:val="24"/>
        </w:rPr>
        <w:t>съобразно</w:t>
      </w:r>
      <w:r w:rsidRPr="001446A0">
        <w:rPr>
          <w:rFonts w:ascii="Times New Roman" w:hAnsi="Times New Roman" w:cs="Times New Roman"/>
          <w:spacing w:val="17"/>
          <w:sz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</w:rPr>
        <w:t>учебни</w:t>
      </w:r>
      <w:r w:rsidRPr="001446A0">
        <w:rPr>
          <w:rFonts w:ascii="Times New Roman" w:hAnsi="Times New Roman" w:cs="Times New Roman"/>
          <w:spacing w:val="-8"/>
          <w:sz w:val="24"/>
        </w:rPr>
        <w:t>те</w:t>
      </w:r>
      <w:r w:rsidRPr="001446A0">
        <w:rPr>
          <w:rFonts w:ascii="Times New Roman" w:hAnsi="Times New Roman" w:cs="Times New Roman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програми,</w:t>
      </w:r>
      <w:r w:rsidRPr="001446A0">
        <w:rPr>
          <w:rFonts w:ascii="Times New Roman" w:hAnsi="Times New Roman" w:cs="Times New Roman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публикувани</w:t>
      </w:r>
      <w:r w:rsidRPr="001446A0">
        <w:rPr>
          <w:rFonts w:ascii="Times New Roman" w:hAnsi="Times New Roman" w:cs="Times New Roman"/>
          <w:spacing w:val="25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на</w:t>
      </w:r>
      <w:r w:rsidRPr="001446A0">
        <w:rPr>
          <w:rFonts w:ascii="Times New Roman" w:hAnsi="Times New Roman" w:cs="Times New Roman"/>
          <w:spacing w:val="-4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електронната</w:t>
      </w:r>
      <w:r w:rsidRPr="001446A0">
        <w:rPr>
          <w:rFonts w:ascii="Times New Roman" w:hAnsi="Times New Roman" w:cs="Times New Roman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страница</w:t>
      </w:r>
      <w:r w:rsidRPr="001446A0">
        <w:rPr>
          <w:rFonts w:ascii="Times New Roman" w:hAnsi="Times New Roman" w:cs="Times New Roman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на</w:t>
      </w:r>
      <w:r w:rsidRPr="001446A0">
        <w:rPr>
          <w:rFonts w:ascii="Times New Roman" w:hAnsi="Times New Roman" w:cs="Times New Roman"/>
          <w:sz w:val="24"/>
        </w:rPr>
        <w:t xml:space="preserve"> </w:t>
      </w:r>
      <w:r w:rsidRPr="001446A0">
        <w:rPr>
          <w:rFonts w:ascii="Times New Roman" w:hAnsi="Times New Roman" w:cs="Times New Roman"/>
          <w:spacing w:val="-8"/>
          <w:sz w:val="24"/>
        </w:rPr>
        <w:t>МОН</w:t>
      </w:r>
      <w:r>
        <w:rPr>
          <w:rFonts w:ascii="Times New Roman" w:hAnsi="Times New Roman" w:cs="Times New Roman"/>
          <w:spacing w:val="-8"/>
          <w:sz w:val="24"/>
          <w:lang w:val="be-BY"/>
        </w:rPr>
        <w:t xml:space="preserve"> и да го представи на </w:t>
      </w:r>
      <w:r>
        <w:rPr>
          <w:rFonts w:ascii="Times New Roman" w:hAnsi="Times New Roman" w:cs="Times New Roman"/>
          <w:sz w:val="24"/>
        </w:rPr>
        <w:t xml:space="preserve">Директора </w:t>
      </w:r>
      <w:r w:rsidRPr="001446A0">
        <w:rPr>
          <w:rFonts w:ascii="Times New Roman" w:hAnsi="Times New Roman" w:cs="Times New Roman"/>
          <w:sz w:val="24"/>
        </w:rPr>
        <w:t>на</w:t>
      </w:r>
      <w:r w:rsidRPr="001446A0"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val="be-BY"/>
        </w:rPr>
        <w:t xml:space="preserve">ПГРКК за </w:t>
      </w:r>
      <w:proofErr w:type="spellStart"/>
      <w:r>
        <w:rPr>
          <w:rFonts w:ascii="Times New Roman" w:hAnsi="Times New Roman" w:cs="Times New Roman"/>
          <w:sz w:val="24"/>
        </w:rPr>
        <w:t>утвър</w:t>
      </w:r>
      <w:proofErr w:type="spellEnd"/>
      <w:r>
        <w:rPr>
          <w:rFonts w:ascii="Times New Roman" w:hAnsi="Times New Roman" w:cs="Times New Roman"/>
          <w:sz w:val="24"/>
          <w:lang w:val="be-BY"/>
        </w:rPr>
        <w:t>ждаване</w:t>
      </w:r>
      <w:r>
        <w:rPr>
          <w:rFonts w:ascii="Times New Roman" w:hAnsi="Times New Roman" w:cs="Times New Roman"/>
          <w:sz w:val="24"/>
          <w:lang w:val="be-BY"/>
        </w:rPr>
        <w:t>;</w:t>
      </w:r>
    </w:p>
    <w:p w:rsidR="00A5184E" w:rsidRPr="007708BB" w:rsidRDefault="00A5184E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 xml:space="preserve">Да изготви оценка и анализ на транспортната инфраструктура в близост до училището и на степента на обезопасяване на </w:t>
      </w:r>
      <w:proofErr w:type="spellStart"/>
      <w:r w:rsidRPr="007708BB">
        <w:rPr>
          <w:rFonts w:ascii="Times New Roman" w:hAnsi="Times New Roman" w:cs="Times New Roman"/>
          <w:sz w:val="24"/>
          <w:szCs w:val="24"/>
        </w:rPr>
        <w:t>прилежа</w:t>
      </w:r>
      <w:proofErr w:type="spellEnd"/>
      <w:r w:rsidRPr="007708BB">
        <w:rPr>
          <w:rFonts w:ascii="Times New Roman" w:hAnsi="Times New Roman" w:cs="Times New Roman"/>
          <w:sz w:val="24"/>
          <w:szCs w:val="24"/>
          <w:lang w:val="be-BY"/>
        </w:rPr>
        <w:t>щите</w:t>
      </w:r>
      <w:r w:rsidRPr="007708BB">
        <w:rPr>
          <w:rFonts w:ascii="Times New Roman" w:hAnsi="Times New Roman" w:cs="Times New Roman"/>
          <w:sz w:val="24"/>
          <w:szCs w:val="24"/>
        </w:rPr>
        <w:t xml:space="preserve"> райони, за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да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бъдат идентифицирани локалните</w:t>
      </w:r>
      <w:r w:rsidRPr="007708BB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рискови фактори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A5184E" w:rsidRPr="007708BB" w:rsidRDefault="00A5184E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lastRenderedPageBreak/>
        <w:t xml:space="preserve">Своевременно да уведомява </w:t>
      </w:r>
      <w:r w:rsidR="001F2727"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директора </w:t>
      </w:r>
      <w:r w:rsidRPr="007708BB">
        <w:rPr>
          <w:rFonts w:ascii="Times New Roman" w:hAnsi="Times New Roman" w:cs="Times New Roman"/>
          <w:sz w:val="24"/>
          <w:szCs w:val="24"/>
        </w:rPr>
        <w:t>за наличие на опасни участъци и</w:t>
      </w:r>
      <w:r w:rsidRPr="007708B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конфликтни точки,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бъдат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обезопасени, в</w:t>
      </w:r>
      <w:r w:rsidRPr="007708B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т.</w:t>
      </w:r>
      <w:r w:rsidRPr="007708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ч.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7708BB">
        <w:rPr>
          <w:rFonts w:ascii="Times New Roman" w:hAnsi="Times New Roman" w:cs="Times New Roman"/>
          <w:sz w:val="24"/>
          <w:szCs w:val="24"/>
        </w:rPr>
        <w:t>ограни</w:t>
      </w:r>
      <w:proofErr w:type="spellEnd"/>
      <w:r w:rsidRPr="007708BB">
        <w:rPr>
          <w:rFonts w:ascii="Times New Roman" w:hAnsi="Times New Roman" w:cs="Times New Roman"/>
          <w:sz w:val="24"/>
          <w:szCs w:val="24"/>
          <w:lang w:val="be-BY"/>
        </w:rPr>
        <w:t>чаване</w:t>
      </w:r>
      <w:r w:rsidRPr="007708BB">
        <w:rPr>
          <w:rFonts w:ascii="Times New Roman" w:hAnsi="Times New Roman" w:cs="Times New Roman"/>
          <w:sz w:val="24"/>
          <w:szCs w:val="24"/>
        </w:rPr>
        <w:t xml:space="preserve"> на възможностите за движение с високи скорости на преминаващите MПC край </w:t>
      </w:r>
      <w:r w:rsidRPr="007708BB">
        <w:rPr>
          <w:rFonts w:ascii="Times New Roman" w:hAnsi="Times New Roman" w:cs="Times New Roman"/>
          <w:spacing w:val="-2"/>
          <w:sz w:val="24"/>
          <w:szCs w:val="24"/>
        </w:rPr>
        <w:t>училището</w:t>
      </w:r>
      <w:r w:rsidRPr="007708BB">
        <w:rPr>
          <w:rFonts w:ascii="Times New Roman" w:hAnsi="Times New Roman" w:cs="Times New Roman"/>
          <w:spacing w:val="-2"/>
          <w:sz w:val="24"/>
          <w:szCs w:val="24"/>
          <w:lang w:val="be-BY"/>
        </w:rPr>
        <w:t>;</w:t>
      </w:r>
    </w:p>
    <w:p w:rsidR="00A5184E" w:rsidRPr="007708BB" w:rsidRDefault="00A5184E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>Да определи маршрутите на движение на учениците съвместно с класните ръководители</w:t>
      </w:r>
      <w:r w:rsidRPr="007708B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 родителите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A5184E" w:rsidRPr="007708BB" w:rsidRDefault="00275232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>Да</w:t>
      </w:r>
      <w:r w:rsidRPr="007708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определи мерки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0255E" w:rsidRPr="007708BB">
        <w:rPr>
          <w:rFonts w:ascii="Times New Roman" w:hAnsi="Times New Roman" w:cs="Times New Roman"/>
          <w:spacing w:val="-1"/>
          <w:sz w:val="24"/>
          <w:szCs w:val="24"/>
          <w:lang w:val="be-BY"/>
        </w:rPr>
        <w:t xml:space="preserve">в ПГРКК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ограничаване на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ПTП с</w:t>
      </w:r>
      <w:r w:rsidRPr="007708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участието на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деца</w:t>
      </w:r>
      <w:r w:rsidRPr="007708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ученици и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намаляване на</w:t>
      </w:r>
      <w:r w:rsidRPr="007708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последствията</w:t>
      </w:r>
      <w:r w:rsidRPr="007708B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от</w:t>
      </w:r>
      <w:r w:rsidRPr="007708B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тях</w:t>
      </w:r>
      <w:r w:rsidRPr="007708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във</w:t>
      </w:r>
      <w:r w:rsidRPr="007708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връзка</w:t>
      </w:r>
      <w:r w:rsidRPr="007708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с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Решение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№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16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от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17.01.2019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г.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Министерския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съвет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приемане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интегриран</w:t>
      </w:r>
      <w:r w:rsidRPr="007708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подход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„Безопасна система с визия нула загинали и тежко ранен</w:t>
      </w:r>
      <w:r w:rsidRPr="007708BB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”;</w:t>
      </w:r>
    </w:p>
    <w:p w:rsidR="00275232" w:rsidRPr="007708BB" w:rsidRDefault="004B04A9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 xml:space="preserve">Да предвиди мероприятия за повишаване информираността на учениците, родителите и </w:t>
      </w:r>
      <w:r w:rsidR="00E50049" w:rsidRPr="007708BB">
        <w:rPr>
          <w:rFonts w:ascii="Times New Roman" w:hAnsi="Times New Roman" w:cs="Times New Roman"/>
          <w:sz w:val="24"/>
          <w:szCs w:val="24"/>
          <w:lang w:val="be-BY"/>
        </w:rPr>
        <w:t>обществен</w:t>
      </w:r>
      <w:r w:rsidRPr="007708BB">
        <w:rPr>
          <w:rFonts w:ascii="Times New Roman" w:hAnsi="Times New Roman" w:cs="Times New Roman"/>
          <w:sz w:val="24"/>
          <w:szCs w:val="24"/>
        </w:rPr>
        <w:t>ос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тта</w:t>
      </w:r>
      <w:r w:rsidRPr="007708BB">
        <w:rPr>
          <w:rFonts w:ascii="Times New Roman" w:hAnsi="Times New Roman" w:cs="Times New Roman"/>
          <w:sz w:val="24"/>
          <w:szCs w:val="24"/>
        </w:rPr>
        <w:t xml:space="preserve"> за безопасно поведение по пътищата на ниво </w:t>
      </w:r>
      <w:r w:rsidR="00BE4564" w:rsidRPr="007708BB">
        <w:rPr>
          <w:rFonts w:ascii="Times New Roman" w:hAnsi="Times New Roman" w:cs="Times New Roman"/>
          <w:sz w:val="24"/>
          <w:szCs w:val="24"/>
        </w:rPr>
        <w:t xml:space="preserve">паралелки в </w:t>
      </w:r>
      <w:r w:rsidR="00BE4564" w:rsidRPr="007708BB">
        <w:rPr>
          <w:rFonts w:ascii="Times New Roman" w:hAnsi="Times New Roman" w:cs="Times New Roman"/>
          <w:sz w:val="24"/>
          <w:szCs w:val="24"/>
          <w:lang w:val="be-BY"/>
        </w:rPr>
        <w:t>ПГРКК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;</w:t>
      </w:r>
    </w:p>
    <w:p w:rsidR="00692EDF" w:rsidRPr="007708BB" w:rsidRDefault="00692EDF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>Системно да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00E13" w:rsidRPr="007708BB">
        <w:rPr>
          <w:rFonts w:ascii="Times New Roman" w:hAnsi="Times New Roman" w:cs="Times New Roman"/>
          <w:spacing w:val="-6"/>
          <w:sz w:val="24"/>
          <w:szCs w:val="24"/>
          <w:lang w:val="be-BY"/>
        </w:rPr>
        <w:t xml:space="preserve">предоставя </w:t>
      </w:r>
      <w:r w:rsidR="00500E13" w:rsidRPr="007708BB">
        <w:rPr>
          <w:rFonts w:ascii="Times New Roman" w:hAnsi="Times New Roman" w:cs="Times New Roman"/>
          <w:sz w:val="24"/>
          <w:szCs w:val="24"/>
        </w:rPr>
        <w:t>актуална</w:t>
      </w:r>
      <w:r w:rsidR="00500E13" w:rsidRPr="007708BB">
        <w:rPr>
          <w:rFonts w:ascii="Times New Roman" w:hAnsi="Times New Roman" w:cs="Times New Roman"/>
          <w:spacing w:val="-6"/>
          <w:sz w:val="24"/>
          <w:szCs w:val="24"/>
          <w:lang w:val="be-BY"/>
        </w:rPr>
        <w:t xml:space="preserve"> информация за </w:t>
      </w:r>
      <w:r w:rsidRPr="007708BB">
        <w:rPr>
          <w:rFonts w:ascii="Times New Roman" w:hAnsi="Times New Roman" w:cs="Times New Roman"/>
          <w:sz w:val="24"/>
          <w:szCs w:val="24"/>
        </w:rPr>
        <w:t>публикува</w:t>
      </w:r>
      <w:r w:rsidR="00500E13" w:rsidRPr="007708BB">
        <w:rPr>
          <w:rFonts w:ascii="Times New Roman" w:hAnsi="Times New Roman" w:cs="Times New Roman"/>
          <w:sz w:val="24"/>
          <w:szCs w:val="24"/>
          <w:lang w:val="be-BY"/>
        </w:rPr>
        <w:t>не</w:t>
      </w:r>
      <w:r w:rsidRPr="007708BB">
        <w:rPr>
          <w:rFonts w:ascii="Times New Roman" w:hAnsi="Times New Roman" w:cs="Times New Roman"/>
          <w:sz w:val="24"/>
          <w:szCs w:val="24"/>
        </w:rPr>
        <w:t xml:space="preserve"> на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електронната страница на</w:t>
      </w:r>
      <w:r w:rsidRPr="007708B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500E13" w:rsidRPr="007708BB">
        <w:rPr>
          <w:rFonts w:ascii="Times New Roman" w:hAnsi="Times New Roman" w:cs="Times New Roman"/>
          <w:spacing w:val="-13"/>
          <w:sz w:val="24"/>
          <w:szCs w:val="24"/>
          <w:lang w:val="be-BY"/>
        </w:rPr>
        <w:t xml:space="preserve">ПГРКК </w:t>
      </w:r>
      <w:r w:rsidRPr="007708BB">
        <w:rPr>
          <w:rFonts w:ascii="Times New Roman" w:hAnsi="Times New Roman" w:cs="Times New Roman"/>
          <w:sz w:val="24"/>
          <w:szCs w:val="24"/>
        </w:rPr>
        <w:t>в</w:t>
      </w:r>
      <w:r w:rsidRPr="007708B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рубриката по БДП за обучението по БДП, транспортната</w:t>
      </w:r>
      <w:r w:rsidRPr="007708BB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инфраструктура</w:t>
      </w:r>
      <w:r w:rsidRPr="007708BB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708BB">
        <w:rPr>
          <w:rFonts w:ascii="Times New Roman" w:hAnsi="Times New Roman" w:cs="Times New Roman"/>
          <w:sz w:val="24"/>
          <w:szCs w:val="24"/>
        </w:rPr>
        <w:t>в</w:t>
      </w:r>
      <w:r w:rsidRPr="007708BB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708BB">
        <w:rPr>
          <w:rFonts w:ascii="Times New Roman" w:hAnsi="Times New Roman" w:cs="Times New Roman"/>
          <w:sz w:val="24"/>
          <w:szCs w:val="24"/>
        </w:rPr>
        <w:t>близост</w:t>
      </w:r>
      <w:r w:rsidRPr="007708BB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708BB">
        <w:rPr>
          <w:rFonts w:ascii="Times New Roman" w:hAnsi="Times New Roman" w:cs="Times New Roman"/>
          <w:sz w:val="24"/>
          <w:szCs w:val="24"/>
        </w:rPr>
        <w:t>до</w:t>
      </w:r>
      <w:r w:rsidRPr="007708BB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7708BB">
        <w:rPr>
          <w:rFonts w:ascii="Times New Roman" w:hAnsi="Times New Roman" w:cs="Times New Roman"/>
          <w:sz w:val="24"/>
          <w:szCs w:val="24"/>
        </w:rPr>
        <w:t>училището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, </w:t>
      </w:r>
      <w:r w:rsidRPr="007708BB">
        <w:rPr>
          <w:rFonts w:ascii="Times New Roman" w:hAnsi="Times New Roman" w:cs="Times New Roman"/>
          <w:sz w:val="24"/>
          <w:szCs w:val="24"/>
        </w:rPr>
        <w:t>безопасните</w:t>
      </w:r>
      <w:r w:rsidRPr="007708B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маршрути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движение</w:t>
      </w:r>
      <w:r w:rsidRPr="007708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</w:t>
      </w:r>
      <w:r w:rsidRPr="007708B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учени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ците</w:t>
      </w:r>
      <w:r w:rsidRPr="007708BB">
        <w:rPr>
          <w:rFonts w:ascii="Times New Roman" w:hAnsi="Times New Roman" w:cs="Times New Roman"/>
          <w:sz w:val="24"/>
          <w:szCs w:val="24"/>
        </w:rPr>
        <w:t>,</w:t>
      </w:r>
      <w:r w:rsidRPr="007708B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проведени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те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мероприятия, анализи и мерки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за ограничаване на </w:t>
      </w:r>
      <w:r w:rsidRPr="007708BB">
        <w:rPr>
          <w:rFonts w:ascii="Times New Roman" w:hAnsi="Times New Roman" w:cs="Times New Roman"/>
          <w:sz w:val="24"/>
          <w:szCs w:val="24"/>
        </w:rPr>
        <w:t>ПTП с</w:t>
      </w:r>
      <w:r w:rsidRPr="007708B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 xml:space="preserve">деца и 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ученици</w:t>
      </w:r>
      <w:r w:rsidRPr="007708BB">
        <w:rPr>
          <w:rFonts w:ascii="Times New Roman" w:hAnsi="Times New Roman" w:cs="Times New Roman"/>
          <w:sz w:val="24"/>
          <w:szCs w:val="24"/>
        </w:rPr>
        <w:t xml:space="preserve"> и</w:t>
      </w:r>
      <w:r w:rsidRPr="007708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други справки</w:t>
      </w:r>
      <w:r w:rsidRPr="007708BB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 xml:space="preserve">дейностите по 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БДП</w:t>
      </w:r>
      <w:r w:rsidRPr="007708BB">
        <w:rPr>
          <w:rFonts w:ascii="Times New Roman" w:hAnsi="Times New Roman" w:cs="Times New Roman"/>
          <w:sz w:val="24"/>
          <w:szCs w:val="24"/>
          <w:lang w:val="be-BY"/>
        </w:rPr>
        <w:t>;</w:t>
      </w:r>
      <w:r w:rsidR="00500E13"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:rsidR="004D7EFE" w:rsidRPr="007708BB" w:rsidRDefault="004D7EFE" w:rsidP="004B04A9">
      <w:pPr>
        <w:pStyle w:val="BodyText"/>
        <w:numPr>
          <w:ilvl w:val="0"/>
          <w:numId w:val="44"/>
        </w:numPr>
        <w:spacing w:before="134" w:line="36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</w:rPr>
        <w:t>Системно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да</w:t>
      </w:r>
      <w:r w:rsidRPr="007708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се</w:t>
      </w:r>
      <w:r w:rsidRPr="007708B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осъществява</w:t>
      </w:r>
      <w:r w:rsidRPr="007708B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инструктаж</w:t>
      </w:r>
      <w:r w:rsidRPr="007708B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</w:t>
      </w:r>
      <w:r w:rsidR="007D4A95"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ученици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>те</w:t>
      </w:r>
      <w:r w:rsidRPr="007708B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 родители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>те</w:t>
      </w:r>
      <w:r w:rsidRPr="007708BB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pacing w:val="-5"/>
          <w:sz w:val="24"/>
          <w:szCs w:val="24"/>
        </w:rPr>
        <w:t>за:</w:t>
      </w:r>
    </w:p>
    <w:p w:rsidR="004D7EFE" w:rsidRPr="007708BB" w:rsidRDefault="004D7EFE" w:rsidP="004D7EFE">
      <w:pPr>
        <w:pStyle w:val="ListParagraph"/>
        <w:widowControl w:val="0"/>
        <w:tabs>
          <w:tab w:val="left" w:pos="1016"/>
        </w:tabs>
        <w:autoSpaceDE w:val="0"/>
        <w:autoSpaceDN w:val="0"/>
        <w:spacing w:before="141" w:after="0" w:line="343" w:lineRule="auto"/>
        <w:ind w:left="511" w:right="126"/>
        <w:contextualSpacing w:val="0"/>
        <w:rPr>
          <w:rFonts w:ascii="Times New Roman" w:hAnsi="Times New Roman" w:cs="Times New Roman"/>
          <w:sz w:val="24"/>
          <w:szCs w:val="24"/>
        </w:rPr>
      </w:pPr>
      <w:r w:rsidRPr="007708BB">
        <w:rPr>
          <w:rFonts w:ascii="Times New Roman" w:hAnsi="Times New Roman" w:cs="Times New Roman"/>
          <w:sz w:val="24"/>
          <w:szCs w:val="24"/>
          <w:lang w:val="be-BY"/>
        </w:rPr>
        <w:t>*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поведението</w:t>
      </w:r>
      <w:r w:rsidRPr="007708B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им</w:t>
      </w:r>
      <w:r w:rsidRPr="007708B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като</w:t>
      </w:r>
      <w:r w:rsidRPr="007708B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участници</w:t>
      </w:r>
      <w:r w:rsidRPr="007708BB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 движението</w:t>
      </w:r>
      <w:r w:rsidRPr="007708BB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 пътищата</w:t>
      </w:r>
      <w:r w:rsidRPr="007708B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 учебно</w:t>
      </w:r>
      <w:r w:rsidRPr="007708B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време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>, по време на провеждане на учебни практики на територията на договорни предприятия</w:t>
      </w:r>
      <w:r w:rsidRPr="007708BB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 време на ваканции;</w:t>
      </w:r>
    </w:p>
    <w:p w:rsidR="004D7EFE" w:rsidRPr="007708BB" w:rsidRDefault="004D7EFE" w:rsidP="004D7EFE">
      <w:pPr>
        <w:pStyle w:val="ListParagraph"/>
        <w:widowControl w:val="0"/>
        <w:tabs>
          <w:tab w:val="left" w:pos="995"/>
        </w:tabs>
        <w:autoSpaceDE w:val="0"/>
        <w:autoSpaceDN w:val="0"/>
        <w:spacing w:before="32" w:after="0" w:line="240" w:lineRule="auto"/>
        <w:ind w:left="511"/>
        <w:contextualSpacing w:val="0"/>
        <w:rPr>
          <w:rFonts w:ascii="Times New Roman" w:hAnsi="Times New Roman" w:cs="Times New Roman"/>
          <w:sz w:val="24"/>
          <w:szCs w:val="24"/>
        </w:rPr>
      </w:pPr>
      <w:r w:rsidRPr="007708BB">
        <w:rPr>
          <w:rFonts w:ascii="Times New Roman" w:hAnsi="Times New Roman" w:cs="Times New Roman"/>
          <w:sz w:val="24"/>
          <w:szCs w:val="24"/>
          <w:lang w:val="be-BY"/>
        </w:rPr>
        <w:t>*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правилата</w:t>
      </w:r>
      <w:r w:rsidRPr="007708B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за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движение</w:t>
      </w:r>
      <w:r w:rsidRPr="007708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при</w:t>
      </w:r>
      <w:r w:rsidRPr="007708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усложнени</w:t>
      </w:r>
      <w:r w:rsidRPr="007708B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метеорологични</w:t>
      </w:r>
      <w:r w:rsidRPr="007708B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пътни</w:t>
      </w:r>
      <w:r w:rsidRPr="007708BB">
        <w:rPr>
          <w:rFonts w:ascii="Times New Roman" w:hAnsi="Times New Roman" w:cs="Times New Roman"/>
          <w:spacing w:val="-2"/>
          <w:sz w:val="24"/>
          <w:szCs w:val="24"/>
        </w:rPr>
        <w:t xml:space="preserve"> условия;</w:t>
      </w:r>
    </w:p>
    <w:p w:rsidR="00692EDF" w:rsidRPr="007708BB" w:rsidRDefault="004D7EFE" w:rsidP="004D7EFE">
      <w:pPr>
        <w:pStyle w:val="BodyText"/>
        <w:spacing w:before="134" w:line="360" w:lineRule="auto"/>
        <w:ind w:left="5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708BB">
        <w:rPr>
          <w:rFonts w:ascii="Times New Roman" w:hAnsi="Times New Roman" w:cs="Times New Roman"/>
          <w:sz w:val="24"/>
          <w:szCs w:val="24"/>
          <w:lang w:val="be-BY"/>
        </w:rPr>
        <w:t>*</w:t>
      </w:r>
      <w:r w:rsidR="007D4A95" w:rsidRPr="007708BB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необходимостта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от</w:t>
      </w:r>
      <w:r w:rsidRPr="007708B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поставянето</w:t>
      </w:r>
      <w:r w:rsidRPr="007708BB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 знаци</w:t>
      </w:r>
      <w:r w:rsidRPr="007708B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върху дрехите и раниците</w:t>
      </w:r>
      <w:r w:rsidRPr="007708BB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на учениците, видим</w:t>
      </w:r>
      <w:r w:rsidRPr="007708BB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и</w:t>
      </w:r>
      <w:r w:rsidRPr="007708B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</w:t>
      </w:r>
      <w:r w:rsidRPr="007708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тъмната част на деня от</w:t>
      </w:r>
      <w:r w:rsidRPr="007708B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другите участници</w:t>
      </w:r>
      <w:r w:rsidRPr="007708BB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в</w:t>
      </w:r>
      <w:r w:rsidRPr="007708B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движението</w:t>
      </w:r>
      <w:r w:rsidRPr="007708BB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по</w:t>
      </w:r>
      <w:r w:rsidRPr="007708B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08BB">
        <w:rPr>
          <w:rFonts w:ascii="Times New Roman" w:hAnsi="Times New Roman" w:cs="Times New Roman"/>
          <w:sz w:val="24"/>
          <w:szCs w:val="24"/>
        </w:rPr>
        <w:t>пътищата.</w:t>
      </w:r>
    </w:p>
    <w:p w:rsidR="001446A0" w:rsidRPr="007708BB" w:rsidRDefault="001446A0" w:rsidP="001077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77F9" w:rsidRDefault="001077F9" w:rsidP="001077F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077F9" w:rsidRPr="00317AA9" w:rsidRDefault="001077F9" w:rsidP="001077F9">
      <w:pPr>
        <w:jc w:val="both"/>
        <w:rPr>
          <w:rFonts w:ascii="Times New Roman" w:hAnsi="Times New Roman" w:cs="Times New Roman"/>
          <w:sz w:val="24"/>
          <w:szCs w:val="24"/>
        </w:rPr>
      </w:pPr>
      <w:r w:rsidRPr="00317AA9">
        <w:rPr>
          <w:rFonts w:ascii="Times New Roman" w:hAnsi="Times New Roman" w:cs="Times New Roman"/>
          <w:sz w:val="24"/>
          <w:szCs w:val="24"/>
        </w:rPr>
        <w:tab/>
        <w:t xml:space="preserve">Настоящата заповед да се доведе до знанието на </w:t>
      </w:r>
      <w:r w:rsidR="00BA0B7A">
        <w:rPr>
          <w:rFonts w:ascii="Times New Roman" w:hAnsi="Times New Roman" w:cs="Times New Roman"/>
          <w:sz w:val="24"/>
          <w:szCs w:val="24"/>
          <w:lang w:val="be-BY"/>
        </w:rPr>
        <w:t xml:space="preserve">цитираните </w:t>
      </w:r>
      <w:r w:rsidRPr="00317AA9">
        <w:rPr>
          <w:rFonts w:ascii="Times New Roman" w:hAnsi="Times New Roman" w:cs="Times New Roman"/>
          <w:sz w:val="24"/>
          <w:szCs w:val="24"/>
        </w:rPr>
        <w:t xml:space="preserve">лица за сведение и изпълнение. </w:t>
      </w:r>
    </w:p>
    <w:p w:rsidR="001077F9" w:rsidRDefault="001077F9" w:rsidP="001077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7F9" w:rsidRPr="0008651F" w:rsidRDefault="001077F9" w:rsidP="001077F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51F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>
        <w:rPr>
          <w:rFonts w:ascii="Times New Roman" w:hAnsi="Times New Roman" w:cs="Times New Roman"/>
          <w:b/>
          <w:sz w:val="24"/>
          <w:szCs w:val="24"/>
        </w:rPr>
        <w:t xml:space="preserve"> ИВЕЛИНА ГЕОРГИЕВА</w:t>
      </w:r>
    </w:p>
    <w:p w:rsidR="001077F9" w:rsidRDefault="001077F9" w:rsidP="001077F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651F">
        <w:rPr>
          <w:rFonts w:ascii="Times New Roman" w:hAnsi="Times New Roman" w:cs="Times New Roman"/>
          <w:i/>
          <w:sz w:val="24"/>
          <w:szCs w:val="24"/>
        </w:rPr>
        <w:t>Директор ПГРКК – Русе</w:t>
      </w:r>
    </w:p>
    <w:p w:rsidR="004B7C65" w:rsidRDefault="004B7C65" w:rsidP="008F4ECE">
      <w:pPr>
        <w:pStyle w:val="BodyText"/>
        <w:spacing w:before="4" w:line="271" w:lineRule="auto"/>
        <w:ind w:left="178" w:right="77" w:hanging="7"/>
        <w:jc w:val="both"/>
        <w:rPr>
          <w:rFonts w:ascii="Times New Roman" w:hAnsi="Times New Roman" w:cs="Times New Roman"/>
          <w:color w:val="0070C0"/>
          <w:position w:val="-3"/>
          <w:sz w:val="24"/>
          <w:szCs w:val="24"/>
          <w:lang w:val="be-BY"/>
        </w:rPr>
      </w:pPr>
      <w:bookmarkStart w:id="0" w:name="_GoBack"/>
      <w:bookmarkEnd w:id="0"/>
    </w:p>
    <w:sectPr w:rsidR="004B7C65" w:rsidSect="00275232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5560"/>
    <w:multiLevelType w:val="hybridMultilevel"/>
    <w:tmpl w:val="0062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C1D"/>
    <w:multiLevelType w:val="hybridMultilevel"/>
    <w:tmpl w:val="22162782"/>
    <w:lvl w:ilvl="0" w:tplc="95C0522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0E4EEF"/>
    <w:multiLevelType w:val="hybridMultilevel"/>
    <w:tmpl w:val="97E0E3FE"/>
    <w:lvl w:ilvl="0" w:tplc="1BEEC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E35FEF"/>
    <w:multiLevelType w:val="hybridMultilevel"/>
    <w:tmpl w:val="A5982E46"/>
    <w:lvl w:ilvl="0" w:tplc="B86A2D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365509D"/>
    <w:multiLevelType w:val="hybridMultilevel"/>
    <w:tmpl w:val="DB864526"/>
    <w:lvl w:ilvl="0" w:tplc="18E8D22A">
      <w:numFmt w:val="bullet"/>
      <w:lvlText w:val="-"/>
      <w:lvlJc w:val="left"/>
      <w:pPr>
        <w:ind w:left="146" w:hanging="163"/>
      </w:pPr>
      <w:rPr>
        <w:rFonts w:ascii="Times New Roman" w:eastAsia="Times New Roman" w:hAnsi="Times New Roman" w:cs="Times New Roman" w:hint="default"/>
        <w:spacing w:val="0"/>
        <w:w w:val="105"/>
        <w:lang w:val="bg-BG" w:eastAsia="en-US" w:bidi="ar-SA"/>
      </w:rPr>
    </w:lvl>
    <w:lvl w:ilvl="1" w:tplc="290889F8">
      <w:numFmt w:val="bullet"/>
      <w:lvlText w:val="•"/>
      <w:lvlJc w:val="left"/>
      <w:pPr>
        <w:ind w:left="1084" w:hanging="163"/>
      </w:pPr>
      <w:rPr>
        <w:rFonts w:hint="default"/>
        <w:lang w:val="bg-BG" w:eastAsia="en-US" w:bidi="ar-SA"/>
      </w:rPr>
    </w:lvl>
    <w:lvl w:ilvl="2" w:tplc="8B3CE6EE">
      <w:numFmt w:val="bullet"/>
      <w:lvlText w:val="•"/>
      <w:lvlJc w:val="left"/>
      <w:pPr>
        <w:ind w:left="2029" w:hanging="163"/>
      </w:pPr>
      <w:rPr>
        <w:rFonts w:hint="default"/>
        <w:lang w:val="bg-BG" w:eastAsia="en-US" w:bidi="ar-SA"/>
      </w:rPr>
    </w:lvl>
    <w:lvl w:ilvl="3" w:tplc="F2509B60">
      <w:numFmt w:val="bullet"/>
      <w:lvlText w:val="•"/>
      <w:lvlJc w:val="left"/>
      <w:pPr>
        <w:ind w:left="2973" w:hanging="163"/>
      </w:pPr>
      <w:rPr>
        <w:rFonts w:hint="default"/>
        <w:lang w:val="bg-BG" w:eastAsia="en-US" w:bidi="ar-SA"/>
      </w:rPr>
    </w:lvl>
    <w:lvl w:ilvl="4" w:tplc="2856C4B4">
      <w:numFmt w:val="bullet"/>
      <w:lvlText w:val="•"/>
      <w:lvlJc w:val="left"/>
      <w:pPr>
        <w:ind w:left="3918" w:hanging="163"/>
      </w:pPr>
      <w:rPr>
        <w:rFonts w:hint="default"/>
        <w:lang w:val="bg-BG" w:eastAsia="en-US" w:bidi="ar-SA"/>
      </w:rPr>
    </w:lvl>
    <w:lvl w:ilvl="5" w:tplc="C8980D8E">
      <w:numFmt w:val="bullet"/>
      <w:lvlText w:val="•"/>
      <w:lvlJc w:val="left"/>
      <w:pPr>
        <w:ind w:left="4863" w:hanging="163"/>
      </w:pPr>
      <w:rPr>
        <w:rFonts w:hint="default"/>
        <w:lang w:val="bg-BG" w:eastAsia="en-US" w:bidi="ar-SA"/>
      </w:rPr>
    </w:lvl>
    <w:lvl w:ilvl="6" w:tplc="432A102E">
      <w:numFmt w:val="bullet"/>
      <w:lvlText w:val="•"/>
      <w:lvlJc w:val="left"/>
      <w:pPr>
        <w:ind w:left="5807" w:hanging="163"/>
      </w:pPr>
      <w:rPr>
        <w:rFonts w:hint="default"/>
        <w:lang w:val="bg-BG" w:eastAsia="en-US" w:bidi="ar-SA"/>
      </w:rPr>
    </w:lvl>
    <w:lvl w:ilvl="7" w:tplc="1FF2E7AA">
      <w:numFmt w:val="bullet"/>
      <w:lvlText w:val="•"/>
      <w:lvlJc w:val="left"/>
      <w:pPr>
        <w:ind w:left="6752" w:hanging="163"/>
      </w:pPr>
      <w:rPr>
        <w:rFonts w:hint="default"/>
        <w:lang w:val="bg-BG" w:eastAsia="en-US" w:bidi="ar-SA"/>
      </w:rPr>
    </w:lvl>
    <w:lvl w:ilvl="8" w:tplc="1A268CFE">
      <w:numFmt w:val="bullet"/>
      <w:lvlText w:val="•"/>
      <w:lvlJc w:val="left"/>
      <w:pPr>
        <w:ind w:left="7696" w:hanging="163"/>
      </w:pPr>
      <w:rPr>
        <w:rFonts w:hint="default"/>
        <w:lang w:val="bg-BG" w:eastAsia="en-US" w:bidi="ar-SA"/>
      </w:rPr>
    </w:lvl>
  </w:abstractNum>
  <w:abstractNum w:abstractNumId="5" w15:restartNumberingAfterBreak="0">
    <w:nsid w:val="167A08FB"/>
    <w:multiLevelType w:val="hybridMultilevel"/>
    <w:tmpl w:val="692E5F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10A31"/>
    <w:multiLevelType w:val="hybridMultilevel"/>
    <w:tmpl w:val="788AC856"/>
    <w:lvl w:ilvl="0" w:tplc="6E34435A">
      <w:numFmt w:val="bullet"/>
      <w:lvlText w:val="-"/>
      <w:lvlJc w:val="left"/>
      <w:pPr>
        <w:ind w:left="1495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1C034EC2"/>
    <w:multiLevelType w:val="hybridMultilevel"/>
    <w:tmpl w:val="97E0E3FE"/>
    <w:lvl w:ilvl="0" w:tplc="1BEEC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0432B4"/>
    <w:multiLevelType w:val="hybridMultilevel"/>
    <w:tmpl w:val="9F841A34"/>
    <w:lvl w:ilvl="0" w:tplc="BCF24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0377DE"/>
    <w:multiLevelType w:val="hybridMultilevel"/>
    <w:tmpl w:val="5E509A20"/>
    <w:lvl w:ilvl="0" w:tplc="D66EB6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34814"/>
    <w:multiLevelType w:val="hybridMultilevel"/>
    <w:tmpl w:val="133C485C"/>
    <w:lvl w:ilvl="0" w:tplc="74ECE524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231" w:hanging="360"/>
      </w:pPr>
    </w:lvl>
    <w:lvl w:ilvl="2" w:tplc="0402001B" w:tentative="1">
      <w:start w:val="1"/>
      <w:numFmt w:val="lowerRoman"/>
      <w:lvlText w:val="%3."/>
      <w:lvlJc w:val="right"/>
      <w:pPr>
        <w:ind w:left="1951" w:hanging="180"/>
      </w:pPr>
    </w:lvl>
    <w:lvl w:ilvl="3" w:tplc="0402000F" w:tentative="1">
      <w:start w:val="1"/>
      <w:numFmt w:val="decimal"/>
      <w:lvlText w:val="%4."/>
      <w:lvlJc w:val="left"/>
      <w:pPr>
        <w:ind w:left="2671" w:hanging="360"/>
      </w:pPr>
    </w:lvl>
    <w:lvl w:ilvl="4" w:tplc="04020019" w:tentative="1">
      <w:start w:val="1"/>
      <w:numFmt w:val="lowerLetter"/>
      <w:lvlText w:val="%5."/>
      <w:lvlJc w:val="left"/>
      <w:pPr>
        <w:ind w:left="3391" w:hanging="360"/>
      </w:pPr>
    </w:lvl>
    <w:lvl w:ilvl="5" w:tplc="0402001B" w:tentative="1">
      <w:start w:val="1"/>
      <w:numFmt w:val="lowerRoman"/>
      <w:lvlText w:val="%6."/>
      <w:lvlJc w:val="right"/>
      <w:pPr>
        <w:ind w:left="4111" w:hanging="180"/>
      </w:pPr>
    </w:lvl>
    <w:lvl w:ilvl="6" w:tplc="0402000F" w:tentative="1">
      <w:start w:val="1"/>
      <w:numFmt w:val="decimal"/>
      <w:lvlText w:val="%7."/>
      <w:lvlJc w:val="left"/>
      <w:pPr>
        <w:ind w:left="4831" w:hanging="360"/>
      </w:pPr>
    </w:lvl>
    <w:lvl w:ilvl="7" w:tplc="04020019" w:tentative="1">
      <w:start w:val="1"/>
      <w:numFmt w:val="lowerLetter"/>
      <w:lvlText w:val="%8."/>
      <w:lvlJc w:val="left"/>
      <w:pPr>
        <w:ind w:left="5551" w:hanging="360"/>
      </w:pPr>
    </w:lvl>
    <w:lvl w:ilvl="8" w:tplc="0402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11" w15:restartNumberingAfterBreak="0">
    <w:nsid w:val="2D443F0B"/>
    <w:multiLevelType w:val="hybridMultilevel"/>
    <w:tmpl w:val="47445A92"/>
    <w:lvl w:ilvl="0" w:tplc="298C65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B76F59"/>
    <w:multiLevelType w:val="hybridMultilevel"/>
    <w:tmpl w:val="3266CB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C3572"/>
    <w:multiLevelType w:val="hybridMultilevel"/>
    <w:tmpl w:val="24985558"/>
    <w:lvl w:ilvl="0" w:tplc="F572C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8D5883"/>
    <w:multiLevelType w:val="hybridMultilevel"/>
    <w:tmpl w:val="278221C0"/>
    <w:lvl w:ilvl="0" w:tplc="2C26F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4029A8"/>
    <w:multiLevelType w:val="hybridMultilevel"/>
    <w:tmpl w:val="F9FE28EC"/>
    <w:lvl w:ilvl="0" w:tplc="2D580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E2A21"/>
    <w:multiLevelType w:val="hybridMultilevel"/>
    <w:tmpl w:val="96C205B0"/>
    <w:lvl w:ilvl="0" w:tplc="5EAC57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505942"/>
    <w:multiLevelType w:val="multilevel"/>
    <w:tmpl w:val="16483972"/>
    <w:lvl w:ilvl="0">
      <w:start w:val="1"/>
      <w:numFmt w:val="decimal"/>
      <w:lvlText w:val="%1."/>
      <w:lvlJc w:val="left"/>
      <w:pPr>
        <w:ind w:left="158" w:hanging="255"/>
        <w:jc w:val="left"/>
      </w:pPr>
      <w:rPr>
        <w:rFonts w:hint="default"/>
        <w:spacing w:val="0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0" w:hanging="416"/>
        <w:jc w:val="left"/>
      </w:pPr>
      <w:rPr>
        <w:rFonts w:hint="default"/>
        <w:spacing w:val="0"/>
        <w:w w:val="99"/>
        <w:lang w:val="bg-BG" w:eastAsia="en-US" w:bidi="ar-SA"/>
      </w:rPr>
    </w:lvl>
    <w:lvl w:ilvl="2">
      <w:numFmt w:val="bullet"/>
      <w:lvlText w:val="•"/>
      <w:lvlJc w:val="left"/>
      <w:pPr>
        <w:ind w:left="180" w:hanging="416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240" w:hanging="41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428" w:hanging="41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616" w:hanging="41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04" w:hanging="41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92" w:hanging="41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181" w:hanging="416"/>
      </w:pPr>
      <w:rPr>
        <w:rFonts w:hint="default"/>
        <w:lang w:val="bg-BG" w:eastAsia="en-US" w:bidi="ar-SA"/>
      </w:rPr>
    </w:lvl>
  </w:abstractNum>
  <w:abstractNum w:abstractNumId="18" w15:restartNumberingAfterBreak="0">
    <w:nsid w:val="3B283727"/>
    <w:multiLevelType w:val="hybridMultilevel"/>
    <w:tmpl w:val="42F410A2"/>
    <w:lvl w:ilvl="0" w:tplc="E47E75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B480940"/>
    <w:multiLevelType w:val="hybridMultilevel"/>
    <w:tmpl w:val="0E38FA24"/>
    <w:lvl w:ilvl="0" w:tplc="5CD852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F46DAF"/>
    <w:multiLevelType w:val="hybridMultilevel"/>
    <w:tmpl w:val="2FEE16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F3042"/>
    <w:multiLevelType w:val="hybridMultilevel"/>
    <w:tmpl w:val="804ECCB8"/>
    <w:lvl w:ilvl="0" w:tplc="779ADD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095206F"/>
    <w:multiLevelType w:val="hybridMultilevel"/>
    <w:tmpl w:val="7E367B4A"/>
    <w:lvl w:ilvl="0" w:tplc="7EB68F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24C79D6"/>
    <w:multiLevelType w:val="hybridMultilevel"/>
    <w:tmpl w:val="C9EE2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82439"/>
    <w:multiLevelType w:val="hybridMultilevel"/>
    <w:tmpl w:val="5A3E6DB4"/>
    <w:lvl w:ilvl="0" w:tplc="03AC56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30B15"/>
    <w:multiLevelType w:val="hybridMultilevel"/>
    <w:tmpl w:val="BDA034A0"/>
    <w:lvl w:ilvl="0" w:tplc="44B65E78">
      <w:start w:val="1"/>
      <w:numFmt w:val="decimal"/>
      <w:lvlText w:val="%1."/>
      <w:lvlJc w:val="left"/>
      <w:pPr>
        <w:tabs>
          <w:tab w:val="num" w:pos="1550"/>
        </w:tabs>
        <w:ind w:left="1550" w:hanging="84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5E0BA3"/>
    <w:multiLevelType w:val="hybridMultilevel"/>
    <w:tmpl w:val="4036AED8"/>
    <w:lvl w:ilvl="0" w:tplc="C91E336C">
      <w:start w:val="1"/>
      <w:numFmt w:val="upperRoman"/>
      <w:lvlText w:val="%1."/>
      <w:lvlJc w:val="left"/>
      <w:pPr>
        <w:ind w:left="1428" w:hanging="7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84A6199"/>
    <w:multiLevelType w:val="hybridMultilevel"/>
    <w:tmpl w:val="5674F826"/>
    <w:lvl w:ilvl="0" w:tplc="9F7020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63285"/>
    <w:multiLevelType w:val="hybridMultilevel"/>
    <w:tmpl w:val="9F32C2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232D37"/>
    <w:multiLevelType w:val="hybridMultilevel"/>
    <w:tmpl w:val="35DEF4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8A4715"/>
    <w:multiLevelType w:val="hybridMultilevel"/>
    <w:tmpl w:val="54FCCD74"/>
    <w:lvl w:ilvl="0" w:tplc="0402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61FB12E7"/>
    <w:multiLevelType w:val="hybridMultilevel"/>
    <w:tmpl w:val="2FC4C696"/>
    <w:lvl w:ilvl="0" w:tplc="62E2D2C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2F47F6B"/>
    <w:multiLevelType w:val="hybridMultilevel"/>
    <w:tmpl w:val="DEE0CFC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57D4338"/>
    <w:multiLevelType w:val="hybridMultilevel"/>
    <w:tmpl w:val="12ACB24E"/>
    <w:lvl w:ilvl="0" w:tplc="DC1CBD0A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D2FCA57E">
      <w:start w:val="1"/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imes New Roman" w:eastAsia="Times New Roman" w:hAnsi="Times New Roman" w:cs="Times New Roman" w:hint="default"/>
      </w:rPr>
    </w:lvl>
    <w:lvl w:ilvl="2" w:tplc="83BA01BE">
      <w:start w:val="2"/>
      <w:numFmt w:val="decimal"/>
      <w:lvlText w:val="%3"/>
      <w:lvlJc w:val="left"/>
      <w:pPr>
        <w:tabs>
          <w:tab w:val="num" w:pos="2835"/>
        </w:tabs>
        <w:ind w:left="2835" w:hanging="360"/>
      </w:pPr>
    </w:lvl>
    <w:lvl w:ilvl="3" w:tplc="196213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A2A2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F1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3E9E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C6DA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3C37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057BE8"/>
    <w:multiLevelType w:val="hybridMultilevel"/>
    <w:tmpl w:val="AB264A8E"/>
    <w:lvl w:ilvl="0" w:tplc="B9DA604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ED52CC"/>
    <w:multiLevelType w:val="hybridMultilevel"/>
    <w:tmpl w:val="97E0E3FE"/>
    <w:lvl w:ilvl="0" w:tplc="1BEEC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B184DBF"/>
    <w:multiLevelType w:val="hybridMultilevel"/>
    <w:tmpl w:val="E370D7BA"/>
    <w:lvl w:ilvl="0" w:tplc="62B67FE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52F6533"/>
    <w:multiLevelType w:val="hybridMultilevel"/>
    <w:tmpl w:val="9F841A34"/>
    <w:lvl w:ilvl="0" w:tplc="BCF24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5DD738C"/>
    <w:multiLevelType w:val="hybridMultilevel"/>
    <w:tmpl w:val="2C7AC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3A3491"/>
    <w:multiLevelType w:val="hybridMultilevel"/>
    <w:tmpl w:val="1C5C72C8"/>
    <w:lvl w:ilvl="0" w:tplc="EE9439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386054"/>
    <w:multiLevelType w:val="hybridMultilevel"/>
    <w:tmpl w:val="A5FAFCA6"/>
    <w:lvl w:ilvl="0" w:tplc="E99CBE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B6B176C"/>
    <w:multiLevelType w:val="hybridMultilevel"/>
    <w:tmpl w:val="3716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C543E"/>
    <w:multiLevelType w:val="hybridMultilevel"/>
    <w:tmpl w:val="4A3AED5E"/>
    <w:lvl w:ilvl="0" w:tplc="08BC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E71796"/>
    <w:multiLevelType w:val="hybridMultilevel"/>
    <w:tmpl w:val="5AA0337E"/>
    <w:lvl w:ilvl="0" w:tplc="ACACB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36"/>
  </w:num>
  <w:num w:numId="3">
    <w:abstractNumId w:val="27"/>
  </w:num>
  <w:num w:numId="4">
    <w:abstractNumId w:val="6"/>
  </w:num>
  <w:num w:numId="5">
    <w:abstractNumId w:val="11"/>
  </w:num>
  <w:num w:numId="6">
    <w:abstractNumId w:val="39"/>
  </w:num>
  <w:num w:numId="7">
    <w:abstractNumId w:val="34"/>
  </w:num>
  <w:num w:numId="8">
    <w:abstractNumId w:val="30"/>
  </w:num>
  <w:num w:numId="9">
    <w:abstractNumId w:val="43"/>
  </w:num>
  <w:num w:numId="10">
    <w:abstractNumId w:val="12"/>
  </w:num>
  <w:num w:numId="11">
    <w:abstractNumId w:val="1"/>
  </w:num>
  <w:num w:numId="12">
    <w:abstractNumId w:val="35"/>
  </w:num>
  <w:num w:numId="13">
    <w:abstractNumId w:val="2"/>
  </w:num>
  <w:num w:numId="14">
    <w:abstractNumId w:val="40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/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2"/>
  </w:num>
  <w:num w:numId="19">
    <w:abstractNumId w:val="21"/>
  </w:num>
  <w:num w:numId="20">
    <w:abstractNumId w:val="42"/>
  </w:num>
  <w:num w:numId="21">
    <w:abstractNumId w:val="32"/>
  </w:num>
  <w:num w:numId="22">
    <w:abstractNumId w:val="16"/>
  </w:num>
  <w:num w:numId="23">
    <w:abstractNumId w:val="23"/>
  </w:num>
  <w:num w:numId="24">
    <w:abstractNumId w:val="0"/>
  </w:num>
  <w:num w:numId="25">
    <w:abstractNumId w:val="5"/>
  </w:num>
  <w:num w:numId="26">
    <w:abstractNumId w:val="28"/>
  </w:num>
  <w:num w:numId="27">
    <w:abstractNumId w:val="41"/>
  </w:num>
  <w:num w:numId="28">
    <w:abstractNumId w:val="38"/>
  </w:num>
  <w:num w:numId="29">
    <w:abstractNumId w:val="29"/>
  </w:num>
  <w:num w:numId="30">
    <w:abstractNumId w:val="31"/>
  </w:num>
  <w:num w:numId="31">
    <w:abstractNumId w:val="8"/>
  </w:num>
  <w:num w:numId="32">
    <w:abstractNumId w:val="18"/>
  </w:num>
  <w:num w:numId="33">
    <w:abstractNumId w:val="37"/>
  </w:num>
  <w:num w:numId="34">
    <w:abstractNumId w:val="15"/>
  </w:num>
  <w:num w:numId="35">
    <w:abstractNumId w:val="9"/>
  </w:num>
  <w:num w:numId="36">
    <w:abstractNumId w:val="19"/>
  </w:num>
  <w:num w:numId="37">
    <w:abstractNumId w:val="13"/>
  </w:num>
  <w:num w:numId="38">
    <w:abstractNumId w:val="14"/>
  </w:num>
  <w:num w:numId="39">
    <w:abstractNumId w:val="24"/>
  </w:num>
  <w:num w:numId="40">
    <w:abstractNumId w:val="26"/>
  </w:num>
  <w:num w:numId="41">
    <w:abstractNumId w:val="3"/>
  </w:num>
  <w:num w:numId="42">
    <w:abstractNumId w:val="17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08"/>
    <w:rsid w:val="000043FB"/>
    <w:rsid w:val="000173F5"/>
    <w:rsid w:val="00034570"/>
    <w:rsid w:val="000500D7"/>
    <w:rsid w:val="00051A1F"/>
    <w:rsid w:val="00064343"/>
    <w:rsid w:val="00071FAE"/>
    <w:rsid w:val="0008651F"/>
    <w:rsid w:val="00087147"/>
    <w:rsid w:val="00094A67"/>
    <w:rsid w:val="00096EAD"/>
    <w:rsid w:val="00097E9E"/>
    <w:rsid w:val="000A1F48"/>
    <w:rsid w:val="000A298C"/>
    <w:rsid w:val="000B1552"/>
    <w:rsid w:val="000B4C23"/>
    <w:rsid w:val="000B64FE"/>
    <w:rsid w:val="000D40CD"/>
    <w:rsid w:val="000E35C1"/>
    <w:rsid w:val="000F391D"/>
    <w:rsid w:val="000F658C"/>
    <w:rsid w:val="00104E3E"/>
    <w:rsid w:val="001077F9"/>
    <w:rsid w:val="00115B9A"/>
    <w:rsid w:val="00121508"/>
    <w:rsid w:val="0012419E"/>
    <w:rsid w:val="00130856"/>
    <w:rsid w:val="00133FED"/>
    <w:rsid w:val="001446A0"/>
    <w:rsid w:val="00152684"/>
    <w:rsid w:val="00162A35"/>
    <w:rsid w:val="0016389D"/>
    <w:rsid w:val="00164383"/>
    <w:rsid w:val="00164B2F"/>
    <w:rsid w:val="001775E9"/>
    <w:rsid w:val="00180E60"/>
    <w:rsid w:val="001835A8"/>
    <w:rsid w:val="001850D6"/>
    <w:rsid w:val="00185FF1"/>
    <w:rsid w:val="001B5FD2"/>
    <w:rsid w:val="001D10A7"/>
    <w:rsid w:val="001E7105"/>
    <w:rsid w:val="001E757E"/>
    <w:rsid w:val="001F2727"/>
    <w:rsid w:val="002008E8"/>
    <w:rsid w:val="0020255E"/>
    <w:rsid w:val="00210F20"/>
    <w:rsid w:val="00211739"/>
    <w:rsid w:val="00213DE1"/>
    <w:rsid w:val="00214D41"/>
    <w:rsid w:val="00215B9C"/>
    <w:rsid w:val="00217BCC"/>
    <w:rsid w:val="00223579"/>
    <w:rsid w:val="00223E14"/>
    <w:rsid w:val="00233EA9"/>
    <w:rsid w:val="0023434D"/>
    <w:rsid w:val="0024107E"/>
    <w:rsid w:val="00247CAE"/>
    <w:rsid w:val="00263B20"/>
    <w:rsid w:val="00271F3A"/>
    <w:rsid w:val="00275232"/>
    <w:rsid w:val="00280B92"/>
    <w:rsid w:val="0029130B"/>
    <w:rsid w:val="00293627"/>
    <w:rsid w:val="00296732"/>
    <w:rsid w:val="002B171C"/>
    <w:rsid w:val="002B7169"/>
    <w:rsid w:val="002D18BE"/>
    <w:rsid w:val="002D428E"/>
    <w:rsid w:val="002E690D"/>
    <w:rsid w:val="002F42FD"/>
    <w:rsid w:val="002F556D"/>
    <w:rsid w:val="00303CD3"/>
    <w:rsid w:val="0030670C"/>
    <w:rsid w:val="00312402"/>
    <w:rsid w:val="00315CB0"/>
    <w:rsid w:val="00317AA9"/>
    <w:rsid w:val="0032276F"/>
    <w:rsid w:val="00322FCD"/>
    <w:rsid w:val="00323254"/>
    <w:rsid w:val="00326F55"/>
    <w:rsid w:val="003452F0"/>
    <w:rsid w:val="003549F3"/>
    <w:rsid w:val="00355C1A"/>
    <w:rsid w:val="0036410B"/>
    <w:rsid w:val="003760CA"/>
    <w:rsid w:val="003930B5"/>
    <w:rsid w:val="003A4EA9"/>
    <w:rsid w:val="003B3DD3"/>
    <w:rsid w:val="003C3170"/>
    <w:rsid w:val="003C33D0"/>
    <w:rsid w:val="003C6843"/>
    <w:rsid w:val="003C7E85"/>
    <w:rsid w:val="003E0F31"/>
    <w:rsid w:val="003F37C1"/>
    <w:rsid w:val="003F4523"/>
    <w:rsid w:val="003F560C"/>
    <w:rsid w:val="003F736B"/>
    <w:rsid w:val="003F781C"/>
    <w:rsid w:val="00412CAC"/>
    <w:rsid w:val="00413102"/>
    <w:rsid w:val="0041362A"/>
    <w:rsid w:val="00421846"/>
    <w:rsid w:val="00424DAD"/>
    <w:rsid w:val="00432A3F"/>
    <w:rsid w:val="0043460F"/>
    <w:rsid w:val="004346C4"/>
    <w:rsid w:val="00442480"/>
    <w:rsid w:val="004643C3"/>
    <w:rsid w:val="00464CF1"/>
    <w:rsid w:val="004674CD"/>
    <w:rsid w:val="004841E0"/>
    <w:rsid w:val="00486724"/>
    <w:rsid w:val="00486900"/>
    <w:rsid w:val="00490E67"/>
    <w:rsid w:val="004A1A99"/>
    <w:rsid w:val="004A6848"/>
    <w:rsid w:val="004B04A9"/>
    <w:rsid w:val="004B7C65"/>
    <w:rsid w:val="004C3011"/>
    <w:rsid w:val="004C601F"/>
    <w:rsid w:val="004D7EFE"/>
    <w:rsid w:val="004E3F14"/>
    <w:rsid w:val="004F1BEB"/>
    <w:rsid w:val="004F4AE0"/>
    <w:rsid w:val="004F5B90"/>
    <w:rsid w:val="004F5F32"/>
    <w:rsid w:val="00500121"/>
    <w:rsid w:val="00500E13"/>
    <w:rsid w:val="00512DA1"/>
    <w:rsid w:val="00513074"/>
    <w:rsid w:val="00520BEF"/>
    <w:rsid w:val="00525FFB"/>
    <w:rsid w:val="00530BAE"/>
    <w:rsid w:val="00530F34"/>
    <w:rsid w:val="0054263A"/>
    <w:rsid w:val="005514DB"/>
    <w:rsid w:val="005520D9"/>
    <w:rsid w:val="00574B70"/>
    <w:rsid w:val="00580FA2"/>
    <w:rsid w:val="00582553"/>
    <w:rsid w:val="00592FE4"/>
    <w:rsid w:val="005A369E"/>
    <w:rsid w:val="005A4749"/>
    <w:rsid w:val="005A6417"/>
    <w:rsid w:val="005B37A5"/>
    <w:rsid w:val="005B455C"/>
    <w:rsid w:val="005C2489"/>
    <w:rsid w:val="005C551C"/>
    <w:rsid w:val="005D66B6"/>
    <w:rsid w:val="005E680D"/>
    <w:rsid w:val="005F4376"/>
    <w:rsid w:val="005F5339"/>
    <w:rsid w:val="00600607"/>
    <w:rsid w:val="00602D3C"/>
    <w:rsid w:val="00610E0F"/>
    <w:rsid w:val="00614E9D"/>
    <w:rsid w:val="00617630"/>
    <w:rsid w:val="00621D41"/>
    <w:rsid w:val="00627EF5"/>
    <w:rsid w:val="006401B6"/>
    <w:rsid w:val="00643646"/>
    <w:rsid w:val="00653FCB"/>
    <w:rsid w:val="00654501"/>
    <w:rsid w:val="006621ED"/>
    <w:rsid w:val="0067104D"/>
    <w:rsid w:val="00680E3F"/>
    <w:rsid w:val="00684FD2"/>
    <w:rsid w:val="006914F3"/>
    <w:rsid w:val="00692EDF"/>
    <w:rsid w:val="006A52FA"/>
    <w:rsid w:val="006A7751"/>
    <w:rsid w:val="006B2F2E"/>
    <w:rsid w:val="006C2E12"/>
    <w:rsid w:val="006D03CB"/>
    <w:rsid w:val="006D3E05"/>
    <w:rsid w:val="006D4D35"/>
    <w:rsid w:val="006E0C8E"/>
    <w:rsid w:val="006F586B"/>
    <w:rsid w:val="00701209"/>
    <w:rsid w:val="00702031"/>
    <w:rsid w:val="00707571"/>
    <w:rsid w:val="00712340"/>
    <w:rsid w:val="00730A5B"/>
    <w:rsid w:val="0073131A"/>
    <w:rsid w:val="007372E1"/>
    <w:rsid w:val="0074150B"/>
    <w:rsid w:val="00760297"/>
    <w:rsid w:val="00760B23"/>
    <w:rsid w:val="00764A1E"/>
    <w:rsid w:val="007708BB"/>
    <w:rsid w:val="00771008"/>
    <w:rsid w:val="00771467"/>
    <w:rsid w:val="007929EF"/>
    <w:rsid w:val="007A47EE"/>
    <w:rsid w:val="007B0189"/>
    <w:rsid w:val="007B0389"/>
    <w:rsid w:val="007B7445"/>
    <w:rsid w:val="007C00D0"/>
    <w:rsid w:val="007C5F0F"/>
    <w:rsid w:val="007D41F1"/>
    <w:rsid w:val="007D434C"/>
    <w:rsid w:val="007D4A95"/>
    <w:rsid w:val="007E4281"/>
    <w:rsid w:val="007F0341"/>
    <w:rsid w:val="0080692F"/>
    <w:rsid w:val="00807C42"/>
    <w:rsid w:val="00815BAC"/>
    <w:rsid w:val="00817F55"/>
    <w:rsid w:val="00823CD6"/>
    <w:rsid w:val="00826705"/>
    <w:rsid w:val="00834EF3"/>
    <w:rsid w:val="00841CB6"/>
    <w:rsid w:val="00850B15"/>
    <w:rsid w:val="0085464A"/>
    <w:rsid w:val="00854B1F"/>
    <w:rsid w:val="00856248"/>
    <w:rsid w:val="00876114"/>
    <w:rsid w:val="00895533"/>
    <w:rsid w:val="00895F26"/>
    <w:rsid w:val="008A21E9"/>
    <w:rsid w:val="008A2662"/>
    <w:rsid w:val="008A5810"/>
    <w:rsid w:val="008B13BD"/>
    <w:rsid w:val="008C78A9"/>
    <w:rsid w:val="008D02CF"/>
    <w:rsid w:val="008D3491"/>
    <w:rsid w:val="008D6035"/>
    <w:rsid w:val="008E0C41"/>
    <w:rsid w:val="008E0D88"/>
    <w:rsid w:val="008E6524"/>
    <w:rsid w:val="008F0056"/>
    <w:rsid w:val="008F4013"/>
    <w:rsid w:val="008F4ECE"/>
    <w:rsid w:val="00900594"/>
    <w:rsid w:val="00902DFA"/>
    <w:rsid w:val="00904C98"/>
    <w:rsid w:val="00915DC6"/>
    <w:rsid w:val="009240E5"/>
    <w:rsid w:val="00926923"/>
    <w:rsid w:val="00932DD9"/>
    <w:rsid w:val="009430EF"/>
    <w:rsid w:val="0095354F"/>
    <w:rsid w:val="009636A3"/>
    <w:rsid w:val="00976481"/>
    <w:rsid w:val="00976517"/>
    <w:rsid w:val="00984525"/>
    <w:rsid w:val="00992E30"/>
    <w:rsid w:val="00994046"/>
    <w:rsid w:val="009A1D81"/>
    <w:rsid w:val="009A6769"/>
    <w:rsid w:val="009A7823"/>
    <w:rsid w:val="009B2A71"/>
    <w:rsid w:val="009C24CB"/>
    <w:rsid w:val="009C411C"/>
    <w:rsid w:val="009E15CB"/>
    <w:rsid w:val="009E27A8"/>
    <w:rsid w:val="009E4F10"/>
    <w:rsid w:val="009E569F"/>
    <w:rsid w:val="009E62D0"/>
    <w:rsid w:val="009E7F41"/>
    <w:rsid w:val="009F26EB"/>
    <w:rsid w:val="009F410A"/>
    <w:rsid w:val="009F654A"/>
    <w:rsid w:val="00A0279D"/>
    <w:rsid w:val="00A14BEA"/>
    <w:rsid w:val="00A20B12"/>
    <w:rsid w:val="00A25407"/>
    <w:rsid w:val="00A33665"/>
    <w:rsid w:val="00A34CAB"/>
    <w:rsid w:val="00A37734"/>
    <w:rsid w:val="00A4552E"/>
    <w:rsid w:val="00A47FF9"/>
    <w:rsid w:val="00A5184E"/>
    <w:rsid w:val="00A54A33"/>
    <w:rsid w:val="00A55112"/>
    <w:rsid w:val="00A63121"/>
    <w:rsid w:val="00A63F64"/>
    <w:rsid w:val="00A71C39"/>
    <w:rsid w:val="00A827F4"/>
    <w:rsid w:val="00AA41F2"/>
    <w:rsid w:val="00AA524C"/>
    <w:rsid w:val="00AB24AE"/>
    <w:rsid w:val="00AD1F13"/>
    <w:rsid w:val="00AD3D23"/>
    <w:rsid w:val="00AD4D98"/>
    <w:rsid w:val="00AD5E91"/>
    <w:rsid w:val="00AE1828"/>
    <w:rsid w:val="00AE431B"/>
    <w:rsid w:val="00AE4347"/>
    <w:rsid w:val="00AF04F0"/>
    <w:rsid w:val="00AF0823"/>
    <w:rsid w:val="00B037AD"/>
    <w:rsid w:val="00B03A03"/>
    <w:rsid w:val="00B1711A"/>
    <w:rsid w:val="00B248BC"/>
    <w:rsid w:val="00B253D7"/>
    <w:rsid w:val="00B3223E"/>
    <w:rsid w:val="00B452B9"/>
    <w:rsid w:val="00B60C6D"/>
    <w:rsid w:val="00B610F3"/>
    <w:rsid w:val="00B7719A"/>
    <w:rsid w:val="00BA070C"/>
    <w:rsid w:val="00BA0B7A"/>
    <w:rsid w:val="00BA21F6"/>
    <w:rsid w:val="00BA59FD"/>
    <w:rsid w:val="00BE07FC"/>
    <w:rsid w:val="00BE4193"/>
    <w:rsid w:val="00BE4564"/>
    <w:rsid w:val="00C0401A"/>
    <w:rsid w:val="00C0444A"/>
    <w:rsid w:val="00C052FB"/>
    <w:rsid w:val="00C06E7F"/>
    <w:rsid w:val="00C10CB9"/>
    <w:rsid w:val="00C12A56"/>
    <w:rsid w:val="00C1454C"/>
    <w:rsid w:val="00C30088"/>
    <w:rsid w:val="00C3263D"/>
    <w:rsid w:val="00C406AB"/>
    <w:rsid w:val="00C579EE"/>
    <w:rsid w:val="00C65744"/>
    <w:rsid w:val="00C665E6"/>
    <w:rsid w:val="00C72FB1"/>
    <w:rsid w:val="00C85ECB"/>
    <w:rsid w:val="00C863F1"/>
    <w:rsid w:val="00C86D8F"/>
    <w:rsid w:val="00C9372F"/>
    <w:rsid w:val="00C93CF5"/>
    <w:rsid w:val="00CA34C2"/>
    <w:rsid w:val="00CA6DF2"/>
    <w:rsid w:val="00CB69FB"/>
    <w:rsid w:val="00CB7013"/>
    <w:rsid w:val="00CC02C0"/>
    <w:rsid w:val="00CC1B24"/>
    <w:rsid w:val="00CC70C9"/>
    <w:rsid w:val="00CD2D54"/>
    <w:rsid w:val="00CF3D88"/>
    <w:rsid w:val="00D04743"/>
    <w:rsid w:val="00D17E2C"/>
    <w:rsid w:val="00D2633E"/>
    <w:rsid w:val="00D309A8"/>
    <w:rsid w:val="00D31D73"/>
    <w:rsid w:val="00D34E5C"/>
    <w:rsid w:val="00D372EB"/>
    <w:rsid w:val="00D37DD3"/>
    <w:rsid w:val="00D37FF4"/>
    <w:rsid w:val="00D42F97"/>
    <w:rsid w:val="00D47F23"/>
    <w:rsid w:val="00D5773E"/>
    <w:rsid w:val="00D657AF"/>
    <w:rsid w:val="00D66C4F"/>
    <w:rsid w:val="00D717CF"/>
    <w:rsid w:val="00D761E8"/>
    <w:rsid w:val="00D8375B"/>
    <w:rsid w:val="00D83A9B"/>
    <w:rsid w:val="00D87680"/>
    <w:rsid w:val="00DB7342"/>
    <w:rsid w:val="00DC31B9"/>
    <w:rsid w:val="00DC6818"/>
    <w:rsid w:val="00DD41F7"/>
    <w:rsid w:val="00DE16FA"/>
    <w:rsid w:val="00DF56E3"/>
    <w:rsid w:val="00DF67AB"/>
    <w:rsid w:val="00E033ED"/>
    <w:rsid w:val="00E13DD3"/>
    <w:rsid w:val="00E16C79"/>
    <w:rsid w:val="00E241C9"/>
    <w:rsid w:val="00E264A5"/>
    <w:rsid w:val="00E26B8F"/>
    <w:rsid w:val="00E33F2A"/>
    <w:rsid w:val="00E3536E"/>
    <w:rsid w:val="00E371FA"/>
    <w:rsid w:val="00E43864"/>
    <w:rsid w:val="00E43B69"/>
    <w:rsid w:val="00E440C4"/>
    <w:rsid w:val="00E446A3"/>
    <w:rsid w:val="00E50049"/>
    <w:rsid w:val="00E538E7"/>
    <w:rsid w:val="00E5710F"/>
    <w:rsid w:val="00E61871"/>
    <w:rsid w:val="00E80C0C"/>
    <w:rsid w:val="00E818E5"/>
    <w:rsid w:val="00E8728E"/>
    <w:rsid w:val="00E9319F"/>
    <w:rsid w:val="00E94FFC"/>
    <w:rsid w:val="00E96AE7"/>
    <w:rsid w:val="00EA22EA"/>
    <w:rsid w:val="00EA4A26"/>
    <w:rsid w:val="00ED652B"/>
    <w:rsid w:val="00EE70C1"/>
    <w:rsid w:val="00EE7161"/>
    <w:rsid w:val="00EF5D4C"/>
    <w:rsid w:val="00F01B40"/>
    <w:rsid w:val="00F03DE1"/>
    <w:rsid w:val="00F144D1"/>
    <w:rsid w:val="00F16EF3"/>
    <w:rsid w:val="00F215D8"/>
    <w:rsid w:val="00F304DF"/>
    <w:rsid w:val="00F33DED"/>
    <w:rsid w:val="00F355B7"/>
    <w:rsid w:val="00F51965"/>
    <w:rsid w:val="00F5285B"/>
    <w:rsid w:val="00F60393"/>
    <w:rsid w:val="00F63306"/>
    <w:rsid w:val="00F6669E"/>
    <w:rsid w:val="00F73FCA"/>
    <w:rsid w:val="00F76646"/>
    <w:rsid w:val="00F7787A"/>
    <w:rsid w:val="00F84532"/>
    <w:rsid w:val="00FB38AA"/>
    <w:rsid w:val="00FB4322"/>
    <w:rsid w:val="00FB6643"/>
    <w:rsid w:val="00FC1597"/>
    <w:rsid w:val="00FC340A"/>
    <w:rsid w:val="00FC4139"/>
    <w:rsid w:val="00FC4C84"/>
    <w:rsid w:val="00FD0BDD"/>
    <w:rsid w:val="00FD1B04"/>
    <w:rsid w:val="00FE5051"/>
    <w:rsid w:val="00FF53A6"/>
    <w:rsid w:val="00FF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CBE3"/>
  <w15:docId w15:val="{F7BF640D-D733-429B-BB55-8ED5E4DD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5C1"/>
  </w:style>
  <w:style w:type="paragraph" w:styleId="Heading1">
    <w:name w:val="heading 1"/>
    <w:basedOn w:val="Normal"/>
    <w:next w:val="Normal"/>
    <w:link w:val="Heading1Char"/>
    <w:uiPriority w:val="9"/>
    <w:qFormat/>
    <w:rsid w:val="003067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9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094A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60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AA41F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94A6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094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94A67"/>
    <w:rPr>
      <w:b/>
      <w:bCs/>
    </w:rPr>
  </w:style>
  <w:style w:type="character" w:styleId="Hyperlink">
    <w:name w:val="Hyperlink"/>
    <w:basedOn w:val="DefaultParagraphFont"/>
    <w:uiPriority w:val="99"/>
    <w:unhideWhenUsed/>
    <w:rsid w:val="00094A67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60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link w:val="TitleChar"/>
    <w:uiPriority w:val="10"/>
    <w:qFormat/>
    <w:rsid w:val="00B253D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TitleChar">
    <w:name w:val="Title Char"/>
    <w:basedOn w:val="DefaultParagraphFont"/>
    <w:link w:val="Title"/>
    <w:uiPriority w:val="10"/>
    <w:rsid w:val="00B253D7"/>
    <w:rPr>
      <w:rFonts w:ascii="Times New Roman" w:eastAsia="Times New Roman" w:hAnsi="Times New Roman" w:cs="Times New Roman"/>
      <w:sz w:val="28"/>
      <w:szCs w:val="20"/>
      <w:u w:val="single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9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F51965"/>
    <w:pPr>
      <w:spacing w:after="0" w:line="240" w:lineRule="auto"/>
      <w:ind w:left="2977" w:hanging="1276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F51965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32A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3067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4674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67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0C5A1-9D04-485B-BCAB-52384366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45</cp:revision>
  <cp:lastPrinted>2025-08-27T08:35:00Z</cp:lastPrinted>
  <dcterms:created xsi:type="dcterms:W3CDTF">2025-09-17T11:27:00Z</dcterms:created>
  <dcterms:modified xsi:type="dcterms:W3CDTF">2025-09-17T12:47:00Z</dcterms:modified>
</cp:coreProperties>
</file>