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C0B" w:rsidRDefault="00F30C0B" w:rsidP="00F30C0B">
      <w:pPr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ПРОФЕСИОНАЛНА ГИМНАЗИЯ ПО РЕЧНО КОРАБОСТРОЕНЕ И КОРАБОПЛАВАНЕ – РУСЕ</w:t>
      </w:r>
    </w:p>
    <w:p w:rsidR="00F30C0B" w:rsidRDefault="00F30C0B" w:rsidP="00F30C0B">
      <w:pPr>
        <w:rPr>
          <w:sz w:val="20"/>
          <w:szCs w:val="20"/>
        </w:rPr>
      </w:pPr>
    </w:p>
    <w:p w:rsidR="00CF609F" w:rsidRDefault="00F30C0B" w:rsidP="00F30C0B">
      <w:pPr>
        <w:spacing w:line="360" w:lineRule="auto"/>
        <w:ind w:left="1066"/>
        <w:jc w:val="center"/>
      </w:pPr>
      <w:r>
        <w:t xml:space="preserve">ИНФОРМАЦИЯ ЗА ИЗПЪЛНЕНИЕТО НА ДЕЛЕГИРАНИЯ БЮДЖЕТ НА </w:t>
      </w:r>
    </w:p>
    <w:p w:rsidR="00F30C0B" w:rsidRDefault="00F30C0B" w:rsidP="00F30C0B">
      <w:pPr>
        <w:spacing w:line="360" w:lineRule="auto"/>
        <w:ind w:left="1066"/>
        <w:jc w:val="center"/>
      </w:pPr>
      <w:r>
        <w:t xml:space="preserve">ПГРКК КЪМ </w:t>
      </w:r>
      <w:r w:rsidR="00AA389E">
        <w:t>30</w:t>
      </w:r>
      <w:r>
        <w:t>.</w:t>
      </w:r>
      <w:r w:rsidR="00AA389E">
        <w:t>0</w:t>
      </w:r>
      <w:r w:rsidR="004A6B5D">
        <w:t>9</w:t>
      </w:r>
      <w:r>
        <w:t>.</w:t>
      </w:r>
      <w:r>
        <w:rPr>
          <w:lang w:val="ru-RU"/>
        </w:rPr>
        <w:t>202</w:t>
      </w:r>
      <w:r w:rsidR="00DD6649">
        <w:rPr>
          <w:lang w:val="en-US"/>
        </w:rPr>
        <w:t>3</w:t>
      </w:r>
      <w:r>
        <w:rPr>
          <w:lang w:val="ru-RU"/>
        </w:rPr>
        <w:t xml:space="preserve"> </w:t>
      </w:r>
      <w:r>
        <w:t>Г.</w:t>
      </w:r>
    </w:p>
    <w:p w:rsidR="00F30C0B" w:rsidRDefault="00F30C0B" w:rsidP="00F30C0B">
      <w:pPr>
        <w:ind w:firstLine="705"/>
        <w:jc w:val="both"/>
        <w:rPr>
          <w:b/>
        </w:rPr>
      </w:pPr>
      <w:r>
        <w:rPr>
          <w:b/>
          <w:lang w:val="en-US"/>
        </w:rPr>
        <w:t>I</w:t>
      </w:r>
      <w:r>
        <w:rPr>
          <w:b/>
          <w:lang w:val="ru-RU"/>
        </w:rPr>
        <w:t>.</w:t>
      </w:r>
      <w:r>
        <w:rPr>
          <w:b/>
        </w:rPr>
        <w:t>Приходна част – по параграфи:</w:t>
      </w:r>
    </w:p>
    <w:p w:rsidR="00F30C0B" w:rsidRDefault="00F30C0B" w:rsidP="00F30C0B">
      <w:pPr>
        <w:ind w:firstLine="705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7"/>
        <w:gridCol w:w="2235"/>
      </w:tblGrid>
      <w:tr w:rsidR="00F30C0B" w:rsidTr="00F30C0B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r>
              <w:t>1.</w:t>
            </w:r>
            <w:r>
              <w:rPr>
                <w:lang w:val="ru-RU"/>
              </w:rPr>
              <w:t xml:space="preserve"> </w:t>
            </w:r>
            <w:r>
              <w:t>Параграф 24-04 – Нетни приходи от продажба на услуги, стоки, продукция, в това число: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0B" w:rsidRDefault="00F30C0B">
            <w:pPr>
              <w:jc w:val="both"/>
            </w:pPr>
          </w:p>
        </w:tc>
      </w:tr>
      <w:tr w:rsidR="00F30C0B" w:rsidTr="00F30C0B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 w:rsidP="00DD6649">
            <w:pPr>
              <w:jc w:val="both"/>
            </w:pPr>
            <w:r>
              <w:t xml:space="preserve">          1.</w:t>
            </w:r>
            <w:r w:rsidR="00DD6649">
              <w:rPr>
                <w:lang w:val="en-US"/>
              </w:rPr>
              <w:t>1</w:t>
            </w:r>
            <w:r>
              <w:t>. Такса консумативи от РЦ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>
            <w:pPr>
              <w:jc w:val="right"/>
            </w:pPr>
            <w:r>
              <w:t>36</w:t>
            </w:r>
            <w:r w:rsidR="00F30C0B">
              <w:rPr>
                <w:lang w:val="be-BY"/>
              </w:rPr>
              <w:t>0</w:t>
            </w:r>
            <w:r w:rsidR="00F30C0B">
              <w:t>.00 лева</w:t>
            </w:r>
          </w:p>
        </w:tc>
      </w:tr>
      <w:tr w:rsidR="00DD6649" w:rsidTr="00F30C0B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49" w:rsidRPr="00DD6649" w:rsidRDefault="00DD6649">
            <w:pPr>
              <w:jc w:val="both"/>
            </w:pPr>
            <w:r>
              <w:rPr>
                <w:lang w:val="en-US"/>
              </w:rPr>
              <w:t xml:space="preserve">           1.2. </w:t>
            </w:r>
            <w:r>
              <w:t>Квалификационна дейност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49" w:rsidRPr="00DD6649" w:rsidRDefault="00AA389E" w:rsidP="00E96D9E">
            <w:pPr>
              <w:jc w:val="right"/>
            </w:pPr>
            <w:r>
              <w:t>3</w:t>
            </w:r>
            <w:r w:rsidR="00E96D9E">
              <w:t>46</w:t>
            </w:r>
            <w:r>
              <w:t>50</w:t>
            </w:r>
            <w:r w:rsidR="00DD6649">
              <w:t>,00 лева</w:t>
            </w:r>
          </w:p>
        </w:tc>
      </w:tr>
      <w:tr w:rsidR="00F30C0B" w:rsidTr="00F30C0B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jc w:val="both"/>
            </w:pPr>
            <w:r>
              <w:t>Общо по Параграф 24 – 04 - Нетни приходи от продажба на услуги, стоки, продукция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AA389E" w:rsidP="00E96D9E">
            <w:pPr>
              <w:jc w:val="right"/>
            </w:pPr>
            <w:r>
              <w:t>3</w:t>
            </w:r>
            <w:r w:rsidR="00E96D9E">
              <w:t>501</w:t>
            </w:r>
            <w:r>
              <w:t>0</w:t>
            </w:r>
            <w:r w:rsidR="00F30C0B">
              <w:t>.00 лева</w:t>
            </w:r>
          </w:p>
        </w:tc>
      </w:tr>
      <w:tr w:rsidR="00F30C0B" w:rsidTr="00F30C0B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jc w:val="both"/>
            </w:pPr>
            <w:r>
              <w:t>2.</w:t>
            </w:r>
            <w:r>
              <w:rPr>
                <w:lang w:val="ru-RU"/>
              </w:rPr>
              <w:t xml:space="preserve"> </w:t>
            </w:r>
            <w:r>
              <w:t>П</w:t>
            </w:r>
            <w:r>
              <w:rPr>
                <w:lang w:val="en-US"/>
              </w:rPr>
              <w:t>a</w:t>
            </w:r>
            <w:r>
              <w:t xml:space="preserve">раграф 24 – 05 - Приходи от наеми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 w:rsidP="00E96D9E">
            <w:pPr>
              <w:jc w:val="right"/>
            </w:pPr>
            <w:r>
              <w:t>30893</w:t>
            </w:r>
            <w:r w:rsidR="00F30C0B">
              <w:t>.</w:t>
            </w:r>
            <w:r>
              <w:t>4</w:t>
            </w:r>
            <w:r w:rsidR="00F30C0B">
              <w:t>0 лева</w:t>
            </w:r>
          </w:p>
        </w:tc>
      </w:tr>
      <w:tr w:rsidR="00E96D9E" w:rsidTr="00F30C0B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9E" w:rsidRPr="00E96D9E" w:rsidRDefault="00E96D9E" w:rsidP="00E96D9E">
            <w:pPr>
              <w:jc w:val="both"/>
            </w:pPr>
            <w:r w:rsidRPr="00E96D9E">
              <w:t>3.</w:t>
            </w:r>
            <w:r>
              <w:t xml:space="preserve"> </w:t>
            </w:r>
            <w:r w:rsidRPr="00E96D9E">
              <w:t>Параграф 36-00 – Други неданъчни приходи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D9E" w:rsidRPr="00E96D9E" w:rsidRDefault="00E96D9E" w:rsidP="00AA389E">
            <w:pPr>
              <w:jc w:val="right"/>
            </w:pPr>
            <w:r w:rsidRPr="00E96D9E">
              <w:t>20,00 лева</w:t>
            </w:r>
          </w:p>
        </w:tc>
      </w:tr>
      <w:tr w:rsidR="00F30C0B" w:rsidTr="00F30C0B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 w:rsidP="00E96D9E">
            <w:pPr>
              <w:jc w:val="both"/>
              <w:rPr>
                <w:b/>
              </w:rPr>
            </w:pPr>
            <w:r>
              <w:rPr>
                <w:b/>
              </w:rPr>
              <w:t>ОБЩО ПРИХОДИ за</w:t>
            </w:r>
            <w:r>
              <w:rPr>
                <w:b/>
                <w:lang w:val="be-BY"/>
              </w:rPr>
              <w:t xml:space="preserve"> </w:t>
            </w:r>
            <w:r w:rsidR="00E96D9E">
              <w:rPr>
                <w:b/>
                <w:lang w:val="be-BY"/>
              </w:rPr>
              <w:t>трето</w:t>
            </w:r>
            <w:r>
              <w:rPr>
                <w:b/>
                <w:lang w:val="be-BY"/>
              </w:rPr>
              <w:t xml:space="preserve"> тримесечие на 202</w:t>
            </w:r>
            <w:r w:rsidR="00DD6649">
              <w:rPr>
                <w:b/>
                <w:lang w:val="en-US"/>
              </w:rPr>
              <w:t>3</w:t>
            </w:r>
            <w:r>
              <w:rPr>
                <w:b/>
                <w:lang w:val="be-BY"/>
              </w:rPr>
              <w:t xml:space="preserve"> година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 w:rsidP="00E96D9E">
            <w:pPr>
              <w:jc w:val="right"/>
              <w:rPr>
                <w:b/>
              </w:rPr>
            </w:pPr>
            <w:r>
              <w:rPr>
                <w:b/>
              </w:rPr>
              <w:t>65923</w:t>
            </w:r>
            <w:r w:rsidR="007D26DC">
              <w:rPr>
                <w:b/>
              </w:rPr>
              <w:t>,</w:t>
            </w:r>
            <w:r>
              <w:rPr>
                <w:b/>
              </w:rPr>
              <w:t>4</w:t>
            </w:r>
            <w:r w:rsidR="00DD6649">
              <w:rPr>
                <w:b/>
              </w:rPr>
              <w:t>0</w:t>
            </w:r>
            <w:r w:rsidR="00F30C0B">
              <w:rPr>
                <w:b/>
              </w:rPr>
              <w:t xml:space="preserve"> лева</w:t>
            </w:r>
          </w:p>
        </w:tc>
      </w:tr>
    </w:tbl>
    <w:p w:rsidR="00F30C0B" w:rsidRDefault="00F30C0B" w:rsidP="00F30C0B">
      <w:pPr>
        <w:ind w:firstLine="705"/>
        <w:jc w:val="both"/>
        <w:rPr>
          <w:sz w:val="16"/>
          <w:szCs w:val="16"/>
        </w:rPr>
      </w:pPr>
    </w:p>
    <w:p w:rsidR="00F30C0B" w:rsidRDefault="00F30C0B" w:rsidP="00F30C0B">
      <w:pPr>
        <w:ind w:firstLine="705"/>
        <w:jc w:val="both"/>
      </w:pPr>
      <w:r>
        <w:t>Всички приходи са трансферирани към МОН.</w:t>
      </w:r>
    </w:p>
    <w:p w:rsidR="00F30C0B" w:rsidRDefault="00F30C0B" w:rsidP="00F30C0B">
      <w:pPr>
        <w:ind w:firstLine="705"/>
        <w:jc w:val="both"/>
        <w:rPr>
          <w:sz w:val="16"/>
          <w:szCs w:val="16"/>
        </w:rPr>
      </w:pPr>
    </w:p>
    <w:p w:rsidR="00F30C0B" w:rsidRDefault="00F30C0B" w:rsidP="00F30C0B">
      <w:pPr>
        <w:ind w:firstLine="705"/>
        <w:jc w:val="both"/>
        <w:rPr>
          <w:b/>
        </w:rPr>
      </w:pPr>
      <w:r>
        <w:rPr>
          <w:b/>
          <w:lang w:val="en-US"/>
        </w:rPr>
        <w:t>II</w:t>
      </w:r>
      <w:r>
        <w:rPr>
          <w:b/>
          <w:lang w:val="ru-RU"/>
        </w:rPr>
        <w:t>.</w:t>
      </w:r>
      <w:r>
        <w:rPr>
          <w:b/>
        </w:rPr>
        <w:t xml:space="preserve"> Разходна част по параграфи:</w:t>
      </w:r>
    </w:p>
    <w:p w:rsidR="00F30C0B" w:rsidRDefault="00F30C0B" w:rsidP="00F30C0B">
      <w:pPr>
        <w:ind w:firstLine="705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1"/>
        <w:gridCol w:w="2241"/>
      </w:tblGrid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jc w:val="both"/>
            </w:pPr>
            <w:r>
              <w:t xml:space="preserve">1. Заплати и възнаграждения на персонала по трудови правоотношения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 w:rsidP="00DD6649">
            <w:pPr>
              <w:jc w:val="right"/>
            </w:pPr>
            <w:r>
              <w:t>656950</w:t>
            </w:r>
            <w:r w:rsidR="00F30C0B">
              <w:t>,00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jc w:val="both"/>
            </w:pPr>
            <w:r>
              <w:t>2. Други възнаграждения и плащания на персонала (включително възнаграждения по извън трудови правоотношения, обезщетения за персонала по КТ и болнични (3 дни) плащани от работодател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 w:rsidP="00F30C0B">
            <w:pPr>
              <w:jc w:val="right"/>
            </w:pPr>
            <w:r>
              <w:t>20856</w:t>
            </w:r>
            <w:r w:rsidR="00F30C0B"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jc w:val="both"/>
            </w:pPr>
            <w:r>
              <w:t xml:space="preserve">3. Задължителни осигурителни вноски от работодател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>
            <w:pPr>
              <w:jc w:val="right"/>
            </w:pPr>
            <w:r>
              <w:t>146161</w:t>
            </w:r>
            <w:r w:rsidR="00F30C0B"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ind w:firstLine="720"/>
              <w:jc w:val="both"/>
            </w:pPr>
            <w:r>
              <w:t>3.1. ДОО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 w:rsidP="007D26DC">
            <w:pPr>
              <w:jc w:val="right"/>
            </w:pPr>
            <w:r>
              <w:t>77529</w:t>
            </w:r>
            <w:r w:rsidR="00F30C0B"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ind w:firstLine="720"/>
              <w:jc w:val="both"/>
            </w:pPr>
            <w:r>
              <w:t>3.2. УПФ (Учителски пенсионен фонд)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 w:rsidP="007D26DC">
            <w:pPr>
              <w:jc w:val="right"/>
            </w:pPr>
            <w:r>
              <w:t>21403</w:t>
            </w:r>
            <w:r w:rsidR="00F30C0B"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ind w:firstLine="720"/>
              <w:jc w:val="both"/>
            </w:pPr>
            <w:r>
              <w:t>3.3. ЗО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>
            <w:pPr>
              <w:jc w:val="right"/>
            </w:pPr>
            <w:r>
              <w:t>31571</w:t>
            </w:r>
            <w:r w:rsidR="00F30C0B"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ind w:firstLine="720"/>
              <w:jc w:val="both"/>
            </w:pPr>
            <w:r>
              <w:t>3.4. ДЗПО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 w:rsidP="007D26DC">
            <w:pPr>
              <w:jc w:val="right"/>
            </w:pPr>
            <w:r>
              <w:t>15658</w:t>
            </w:r>
            <w:r w:rsidR="00F30C0B"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jc w:val="both"/>
            </w:pPr>
            <w:r>
              <w:t xml:space="preserve">4. Издръжка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 w:rsidP="00E96D9E">
            <w:pPr>
              <w:jc w:val="right"/>
            </w:pPr>
            <w:r>
              <w:rPr>
                <w:lang w:val="be-BY"/>
              </w:rPr>
              <w:t>-</w:t>
            </w:r>
            <w:r w:rsidR="00AA389E">
              <w:rPr>
                <w:lang w:val="be-BY"/>
              </w:rPr>
              <w:t>1</w:t>
            </w:r>
            <w:r w:rsidR="00E96D9E">
              <w:rPr>
                <w:lang w:val="be-BY"/>
              </w:rPr>
              <w:t>0262</w:t>
            </w:r>
            <w:r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ind w:firstLine="720"/>
              <w:jc w:val="both"/>
            </w:pPr>
            <w:r>
              <w:t>4.</w:t>
            </w:r>
            <w:r>
              <w:rPr>
                <w:lang w:val="be-BY"/>
              </w:rPr>
              <w:t>1</w:t>
            </w:r>
            <w:r>
              <w:t>. Материали (канцеларски материали, др. материали за поддръжка на училището)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>
            <w:pPr>
              <w:jc w:val="right"/>
            </w:pPr>
            <w:r>
              <w:t>12053</w:t>
            </w:r>
            <w:r w:rsidR="00F30C0B"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 w:rsidP="00DD6649">
            <w:pPr>
              <w:ind w:firstLine="720"/>
              <w:jc w:val="both"/>
            </w:pPr>
            <w:r>
              <w:t>4.</w:t>
            </w:r>
            <w:r>
              <w:rPr>
                <w:lang w:val="be-BY"/>
              </w:rPr>
              <w:t xml:space="preserve">2. </w:t>
            </w:r>
            <w:r w:rsidR="00DD6649">
              <w:rPr>
                <w:lang w:val="be-BY"/>
              </w:rPr>
              <w:t>Командировки в страната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AA389E" w:rsidP="00DD6649">
            <w:pPr>
              <w:jc w:val="right"/>
              <w:rPr>
                <w:lang w:val="be-BY"/>
              </w:rPr>
            </w:pPr>
            <w:r>
              <w:rPr>
                <w:lang w:val="be-BY"/>
              </w:rPr>
              <w:t>205</w:t>
            </w:r>
            <w:r w:rsidR="00F30C0B">
              <w:rPr>
                <w:lang w:val="be-BY"/>
              </w:rPr>
              <w:t>.00 лева</w:t>
            </w:r>
          </w:p>
        </w:tc>
      </w:tr>
      <w:tr w:rsidR="00DD6649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49" w:rsidRPr="00DD6649" w:rsidRDefault="00DD6649">
            <w:pPr>
              <w:ind w:firstLine="720"/>
              <w:jc w:val="both"/>
            </w:pPr>
            <w:r>
              <w:t>4.3. Командировки в чужбина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49" w:rsidRDefault="00DD6649" w:rsidP="007D26DC">
            <w:pPr>
              <w:jc w:val="right"/>
              <w:rPr>
                <w:lang w:val="be-BY"/>
              </w:rPr>
            </w:pPr>
            <w:r>
              <w:rPr>
                <w:lang w:val="be-BY"/>
              </w:rPr>
              <w:t>80,00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ind w:firstLine="720"/>
              <w:jc w:val="both"/>
            </w:pPr>
            <w:r>
              <w:rPr>
                <w:lang w:val="en-US"/>
              </w:rPr>
              <w:t>4.</w:t>
            </w:r>
            <w:r>
              <w:rPr>
                <w:lang w:val="be-BY"/>
              </w:rPr>
              <w:t>3</w:t>
            </w:r>
            <w:r>
              <w:t>. Вода, горива, енергия (дъждовни води)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 w:rsidP="00E96D9E">
            <w:pPr>
              <w:jc w:val="right"/>
            </w:pPr>
            <w:r>
              <w:rPr>
                <w:lang w:val="be-BY"/>
              </w:rPr>
              <w:t>-</w:t>
            </w:r>
            <w:r w:rsidR="00E96D9E">
              <w:rPr>
                <w:lang w:val="be-BY"/>
              </w:rPr>
              <w:t>36349</w:t>
            </w:r>
            <w:r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 w:rsidP="00F30C0B">
            <w:pPr>
              <w:ind w:firstLine="720"/>
              <w:jc w:val="both"/>
            </w:pPr>
            <w:r>
              <w:t xml:space="preserve">4.4. Външни услуги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>
            <w:pPr>
              <w:jc w:val="right"/>
              <w:rPr>
                <w:lang w:val="be-BY"/>
              </w:rPr>
            </w:pPr>
            <w:r>
              <w:t>13749</w:t>
            </w:r>
            <w:r w:rsidR="00F30C0B">
              <w:t>.00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jc w:val="both"/>
            </w:pPr>
            <w:r>
              <w:t xml:space="preserve">5. Стипендии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AA389E" w:rsidP="00E96D9E">
            <w:pPr>
              <w:jc w:val="right"/>
            </w:pPr>
            <w:r>
              <w:rPr>
                <w:lang w:val="be-BY"/>
              </w:rPr>
              <w:t>1</w:t>
            </w:r>
            <w:r w:rsidR="00E96D9E">
              <w:rPr>
                <w:lang w:val="be-BY"/>
              </w:rPr>
              <w:t>9414</w:t>
            </w:r>
            <w:r w:rsidR="00F30C0B">
              <w:t>.00 лева</w:t>
            </w:r>
          </w:p>
        </w:tc>
      </w:tr>
      <w:tr w:rsidR="007D26DC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DC" w:rsidRDefault="007D26DC">
            <w:pPr>
              <w:jc w:val="both"/>
            </w:pPr>
            <w:r>
              <w:t>6. Платени общински данъци и такси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6DC" w:rsidRDefault="00AA389E" w:rsidP="007D26DC">
            <w:pPr>
              <w:jc w:val="right"/>
              <w:rPr>
                <w:lang w:val="be-BY"/>
              </w:rPr>
            </w:pPr>
            <w:r>
              <w:rPr>
                <w:lang w:val="be-BY"/>
              </w:rPr>
              <w:t>6175</w:t>
            </w:r>
            <w:r w:rsidR="007D26DC">
              <w:rPr>
                <w:lang w:val="be-BY"/>
              </w:rPr>
              <w:t>,00 лева</w:t>
            </w:r>
          </w:p>
        </w:tc>
      </w:tr>
      <w:tr w:rsidR="00F30C0B" w:rsidTr="00F30C0B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jc w:val="both"/>
              <w:rPr>
                <w:b/>
              </w:rPr>
            </w:pPr>
            <w:r>
              <w:rPr>
                <w:b/>
              </w:rPr>
              <w:t xml:space="preserve">ОБЩО РАЗХОДИ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E96D9E" w:rsidP="00DD6649">
            <w:pPr>
              <w:jc w:val="right"/>
              <w:rPr>
                <w:b/>
              </w:rPr>
            </w:pPr>
            <w:r>
              <w:rPr>
                <w:b/>
              </w:rPr>
              <w:t>839294</w:t>
            </w:r>
            <w:r w:rsidR="00F30C0B">
              <w:rPr>
                <w:b/>
              </w:rPr>
              <w:t>.00 лева</w:t>
            </w:r>
          </w:p>
        </w:tc>
      </w:tr>
    </w:tbl>
    <w:p w:rsidR="00F30C0B" w:rsidRDefault="00F30C0B" w:rsidP="00F30C0B">
      <w:pPr>
        <w:ind w:firstLine="705"/>
        <w:jc w:val="both"/>
        <w:rPr>
          <w:sz w:val="16"/>
          <w:szCs w:val="16"/>
        </w:rPr>
      </w:pPr>
    </w:p>
    <w:p w:rsidR="004B6D11" w:rsidRDefault="004B6D11" w:rsidP="004B6D11">
      <w:pPr>
        <w:ind w:firstLine="705"/>
        <w:jc w:val="both"/>
      </w:pPr>
      <w:r>
        <w:t xml:space="preserve">За разходи за топлоенергия, електро – енергия и вода от началото на годината </w:t>
      </w:r>
    </w:p>
    <w:p w:rsidR="004B6D11" w:rsidRDefault="004B6D11" w:rsidP="004B6D11">
      <w:pPr>
        <w:ind w:firstLine="705"/>
        <w:jc w:val="both"/>
      </w:pPr>
      <w:r>
        <w:t xml:space="preserve">са заплатени 91988,37 лв. </w:t>
      </w:r>
    </w:p>
    <w:p w:rsidR="004B6D11" w:rsidRDefault="004B6D11" w:rsidP="00F30C0B">
      <w:pPr>
        <w:ind w:firstLine="705"/>
        <w:jc w:val="both"/>
        <w:rPr>
          <w:sz w:val="16"/>
          <w:szCs w:val="16"/>
        </w:rPr>
      </w:pPr>
    </w:p>
    <w:p w:rsidR="00F30C0B" w:rsidRDefault="00F30C0B" w:rsidP="00F30C0B">
      <w:pPr>
        <w:ind w:firstLine="705"/>
        <w:jc w:val="both"/>
        <w:rPr>
          <w:b/>
        </w:rPr>
      </w:pPr>
      <w:r>
        <w:rPr>
          <w:b/>
          <w:lang w:val="en-US"/>
        </w:rPr>
        <w:t>III</w:t>
      </w:r>
      <w:r>
        <w:rPr>
          <w:b/>
          <w:lang w:val="ru-RU"/>
        </w:rPr>
        <w:t>.</w:t>
      </w:r>
      <w:r>
        <w:rPr>
          <w:b/>
        </w:rPr>
        <w:t xml:space="preserve"> Източници на средства:</w:t>
      </w:r>
    </w:p>
    <w:p w:rsidR="00F30C0B" w:rsidRDefault="00F30C0B" w:rsidP="00F30C0B">
      <w:pPr>
        <w:ind w:firstLine="705"/>
        <w:jc w:val="both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6"/>
        <w:gridCol w:w="1846"/>
      </w:tblGrid>
      <w:tr w:rsidR="00F30C0B" w:rsidTr="004D6DA4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C0B" w:rsidRDefault="00F30C0B">
            <w:pPr>
              <w:jc w:val="both"/>
            </w:pPr>
            <w:r>
              <w:t xml:space="preserve">1. Получена дотация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0B" w:rsidRDefault="00E96D9E" w:rsidP="00E96D9E">
            <w:pPr>
              <w:jc w:val="right"/>
            </w:pPr>
            <w:r>
              <w:t>679005,00</w:t>
            </w:r>
          </w:p>
        </w:tc>
      </w:tr>
      <w:tr w:rsidR="004D6DA4" w:rsidTr="004D6DA4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4" w:rsidRDefault="004D6DA4" w:rsidP="004D6DA4">
            <w:pPr>
              <w:jc w:val="both"/>
            </w:pPr>
            <w:r>
              <w:t>2. Средства за стипендии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4" w:rsidRDefault="004D6DA4" w:rsidP="00E96D9E">
            <w:pPr>
              <w:jc w:val="right"/>
            </w:pPr>
            <w:r>
              <w:t>36090,00</w:t>
            </w:r>
          </w:p>
        </w:tc>
      </w:tr>
      <w:tr w:rsidR="004D6DA4" w:rsidTr="004D6DA4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4" w:rsidRDefault="004D6DA4" w:rsidP="004D6DA4">
            <w:pPr>
              <w:jc w:val="both"/>
            </w:pPr>
            <w:r>
              <w:t>3. НП „Оптимизиране вътрешната структура на персонала“ - обезщетения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DA4" w:rsidRDefault="004D6DA4" w:rsidP="00E96D9E">
            <w:pPr>
              <w:jc w:val="right"/>
            </w:pPr>
            <w:r>
              <w:t>4580,00</w:t>
            </w:r>
          </w:p>
        </w:tc>
      </w:tr>
    </w:tbl>
    <w:p w:rsidR="00F30C0B" w:rsidRDefault="00F30C0B" w:rsidP="00F30C0B">
      <w:pPr>
        <w:ind w:firstLine="705"/>
        <w:jc w:val="both"/>
        <w:rPr>
          <w:sz w:val="16"/>
          <w:szCs w:val="16"/>
        </w:rPr>
      </w:pPr>
    </w:p>
    <w:p w:rsidR="004B6D11" w:rsidRDefault="004B6D11" w:rsidP="00F30C0B">
      <w:pPr>
        <w:ind w:firstLine="705"/>
        <w:jc w:val="both"/>
      </w:pPr>
    </w:p>
    <w:p w:rsidR="004B6D11" w:rsidRDefault="004B6D11" w:rsidP="00F30C0B">
      <w:pPr>
        <w:ind w:firstLine="705"/>
        <w:jc w:val="both"/>
      </w:pPr>
    </w:p>
    <w:p w:rsidR="004B6D11" w:rsidRDefault="004B6D11" w:rsidP="00F30C0B">
      <w:pPr>
        <w:ind w:firstLine="705"/>
        <w:jc w:val="both"/>
      </w:pPr>
    </w:p>
    <w:p w:rsidR="00F30C0B" w:rsidRPr="007D26DC" w:rsidRDefault="00DD6649" w:rsidP="00F30C0B">
      <w:pPr>
        <w:ind w:firstLine="705"/>
        <w:jc w:val="both"/>
      </w:pPr>
      <w:r>
        <w:lastRenderedPageBreak/>
        <w:t>Получени</w:t>
      </w:r>
      <w:r w:rsidR="00F30C0B">
        <w:t xml:space="preserve"> са средства</w:t>
      </w:r>
      <w:r w:rsidR="00C0323C">
        <w:t xml:space="preserve"> от МОН</w:t>
      </w:r>
      <w:r w:rsidR="00F30C0B">
        <w:t xml:space="preserve"> в размер на </w:t>
      </w:r>
      <w:r w:rsidR="00341C1F">
        <w:rPr>
          <w:lang w:val="en-US"/>
        </w:rPr>
        <w:t>859</w:t>
      </w:r>
      <w:r>
        <w:t>7</w:t>
      </w:r>
      <w:r w:rsidR="00F30C0B">
        <w:t xml:space="preserve">,00 </w:t>
      </w:r>
      <w:proofErr w:type="spellStart"/>
      <w:r w:rsidR="00F30C0B">
        <w:t>лв</w:t>
      </w:r>
      <w:proofErr w:type="spellEnd"/>
      <w:r w:rsidR="00E96D9E">
        <w:t xml:space="preserve"> по проект</w:t>
      </w:r>
      <w:r w:rsidR="00F30C0B">
        <w:t xml:space="preserve"> </w:t>
      </w:r>
      <w:r w:rsidR="00C0323C">
        <w:t xml:space="preserve">„Подкрепа за </w:t>
      </w:r>
      <w:proofErr w:type="spellStart"/>
      <w:r w:rsidR="00C0323C">
        <w:t>дуална</w:t>
      </w:r>
      <w:proofErr w:type="spellEnd"/>
      <w:r w:rsidR="00C0323C">
        <w:t xml:space="preserve"> система на обучение“</w:t>
      </w:r>
      <w:r w:rsidR="00F30C0B">
        <w:t>.</w:t>
      </w:r>
      <w:r w:rsidR="00E96D9E">
        <w:t xml:space="preserve"> Разплатени са всички задължения по проекта и е върната на МОН сума в размер на 545,34 лв.</w:t>
      </w:r>
      <w:r w:rsidR="00C0323C">
        <w:t xml:space="preserve"> </w:t>
      </w:r>
      <w:r w:rsidR="007D26DC">
        <w:t>Остатък от авансово платени суми към</w:t>
      </w:r>
      <w:r w:rsidR="00F30C0B">
        <w:rPr>
          <w:lang w:val="en-US"/>
        </w:rPr>
        <w:t xml:space="preserve"> </w:t>
      </w:r>
      <w:r w:rsidR="007D26DC">
        <w:t>Топлофикация</w:t>
      </w:r>
      <w:r w:rsidR="00852EF2">
        <w:t>, Енерго-про</w:t>
      </w:r>
      <w:r w:rsidR="007D26DC">
        <w:t xml:space="preserve"> и ВИК в размер на </w:t>
      </w:r>
      <w:r w:rsidR="00E96D9E">
        <w:t>44058,99</w:t>
      </w:r>
      <w:r w:rsidR="00300532">
        <w:t xml:space="preserve"> </w:t>
      </w:r>
      <w:r w:rsidR="007D26DC">
        <w:t>лв.</w:t>
      </w:r>
    </w:p>
    <w:p w:rsidR="00F30C0B" w:rsidRDefault="00F30C0B" w:rsidP="00C0323C">
      <w:pPr>
        <w:ind w:firstLine="705"/>
        <w:jc w:val="both"/>
      </w:pPr>
      <w:r>
        <w:t xml:space="preserve">В края на периода гимназията е без неразплатени задължения </w:t>
      </w:r>
    </w:p>
    <w:p w:rsidR="00CF609F" w:rsidRDefault="00CF609F" w:rsidP="00C0323C">
      <w:pPr>
        <w:ind w:firstLine="705"/>
        <w:jc w:val="both"/>
      </w:pPr>
    </w:p>
    <w:p w:rsidR="00CF609F" w:rsidRDefault="00CF609F" w:rsidP="00C0323C">
      <w:pPr>
        <w:ind w:firstLine="705"/>
        <w:jc w:val="both"/>
      </w:pPr>
    </w:p>
    <w:p w:rsidR="00CF609F" w:rsidRDefault="00CF609F" w:rsidP="00C0323C">
      <w:pPr>
        <w:ind w:firstLine="705"/>
        <w:jc w:val="both"/>
      </w:pPr>
    </w:p>
    <w:p w:rsidR="00F30C0B" w:rsidRDefault="00F30C0B" w:rsidP="00F30C0B">
      <w:pPr>
        <w:spacing w:line="360" w:lineRule="auto"/>
        <w:rPr>
          <w:lang w:val="be-BY"/>
        </w:rPr>
      </w:pPr>
      <w:r>
        <w:rPr>
          <w:lang w:val="be-BY"/>
        </w:rPr>
        <w:t>АДРИАНА АНДРЕЕВА</w:t>
      </w:r>
    </w:p>
    <w:p w:rsidR="00F30C0B" w:rsidRPr="004B6D11" w:rsidRDefault="00F30C0B" w:rsidP="00F30C0B">
      <w:pPr>
        <w:spacing w:line="360" w:lineRule="auto"/>
        <w:rPr>
          <w:lang w:val="be-BY"/>
        </w:rPr>
      </w:pPr>
      <w:r>
        <w:rPr>
          <w:i/>
          <w:lang w:val="be-BY"/>
        </w:rPr>
        <w:t>Главен счетоводител</w:t>
      </w:r>
      <w:bookmarkStart w:id="0" w:name="_GoBack"/>
      <w:bookmarkEnd w:id="0"/>
    </w:p>
    <w:sectPr w:rsidR="00F30C0B" w:rsidRPr="004B6D11" w:rsidSect="00CF60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03"/>
    <w:rsid w:val="00300532"/>
    <w:rsid w:val="00341C1F"/>
    <w:rsid w:val="004A6B5D"/>
    <w:rsid w:val="004B6D11"/>
    <w:rsid w:val="004D6DA4"/>
    <w:rsid w:val="007D26DC"/>
    <w:rsid w:val="00852EF2"/>
    <w:rsid w:val="00A7643B"/>
    <w:rsid w:val="00AA389E"/>
    <w:rsid w:val="00AD1E03"/>
    <w:rsid w:val="00C0323C"/>
    <w:rsid w:val="00CF609F"/>
    <w:rsid w:val="00DD6649"/>
    <w:rsid w:val="00E96D9E"/>
    <w:rsid w:val="00F30C0B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27AD"/>
  <w15:chartTrackingRefBased/>
  <w15:docId w15:val="{175F7411-7353-4122-911D-5CC9F110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978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E6978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7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</dc:creator>
  <cp:keywords/>
  <dc:description/>
  <cp:lastModifiedBy>ADI</cp:lastModifiedBy>
  <cp:revision>12</cp:revision>
  <cp:lastPrinted>2021-04-26T11:37:00Z</cp:lastPrinted>
  <dcterms:created xsi:type="dcterms:W3CDTF">2021-04-01T06:37:00Z</dcterms:created>
  <dcterms:modified xsi:type="dcterms:W3CDTF">2023-10-04T07:26:00Z</dcterms:modified>
</cp:coreProperties>
</file>